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2960" w:type="dxa"/>
        <w:tblInd w:w="-5" w:type="dxa"/>
        <w:tblLayout w:type="fixed"/>
        <w:tblLook w:val="04A0" w:firstRow="1" w:lastRow="0" w:firstColumn="1" w:lastColumn="0" w:noHBand="0" w:noVBand="1"/>
      </w:tblPr>
      <w:tblGrid>
        <w:gridCol w:w="3600"/>
        <w:gridCol w:w="810"/>
        <w:gridCol w:w="7200"/>
        <w:gridCol w:w="1350"/>
      </w:tblGrid>
      <w:tr w:rsidR="009160E0" w:rsidRPr="00D45819" w14:paraId="0E6BB043" w14:textId="77777777" w:rsidTr="00701BC0">
        <w:trPr>
          <w:trHeight w:val="251"/>
        </w:trPr>
        <w:tc>
          <w:tcPr>
            <w:tcW w:w="3600" w:type="dxa"/>
          </w:tcPr>
          <w:p w14:paraId="023ABBEB" w14:textId="77777777" w:rsidR="009160E0" w:rsidRPr="00306860" w:rsidRDefault="009160E0" w:rsidP="00701BC0">
            <w:pPr>
              <w:snapToGrid w:val="0"/>
              <w:spacing w:line="100" w:lineRule="atLeast"/>
              <w:ind w:left="-10" w:right="-5"/>
              <w:rPr>
                <w:b/>
                <w:bCs/>
                <w:sz w:val="20"/>
                <w:szCs w:val="20"/>
              </w:rPr>
            </w:pPr>
            <w:bookmarkStart w:id="0" w:name="_GoBack"/>
            <w:bookmarkEnd w:id="0"/>
            <w:r w:rsidRPr="00306860">
              <w:rPr>
                <w:b/>
                <w:bCs/>
                <w:sz w:val="20"/>
                <w:szCs w:val="20"/>
              </w:rPr>
              <w:t>Weld RE-1 Administrative Scholarship</w:t>
            </w:r>
          </w:p>
          <w:p w14:paraId="2247C578" w14:textId="77777777" w:rsidR="009160E0" w:rsidRPr="00306860" w:rsidRDefault="009160E0" w:rsidP="00701BC0">
            <w:pPr>
              <w:snapToGrid w:val="0"/>
              <w:spacing w:line="100" w:lineRule="atLeast"/>
              <w:ind w:left="-10" w:right="-5"/>
              <w:rPr>
                <w:b/>
                <w:bCs/>
                <w:sz w:val="20"/>
                <w:szCs w:val="20"/>
              </w:rPr>
            </w:pPr>
          </w:p>
          <w:p w14:paraId="366F4EAF" w14:textId="77777777" w:rsidR="009160E0" w:rsidRPr="00306860" w:rsidRDefault="009160E0" w:rsidP="00701BC0">
            <w:pPr>
              <w:snapToGrid w:val="0"/>
              <w:spacing w:line="100" w:lineRule="atLeast"/>
              <w:ind w:left="-10" w:right="-5"/>
              <w:rPr>
                <w:bCs/>
                <w:sz w:val="20"/>
                <w:szCs w:val="20"/>
              </w:rPr>
            </w:pPr>
            <w:r w:rsidRPr="00306860">
              <w:rPr>
                <w:bCs/>
                <w:sz w:val="20"/>
                <w:szCs w:val="20"/>
              </w:rPr>
              <w:t>Application in the VHS counseling office</w:t>
            </w:r>
          </w:p>
        </w:tc>
        <w:tc>
          <w:tcPr>
            <w:tcW w:w="810" w:type="dxa"/>
          </w:tcPr>
          <w:p w14:paraId="672A61FE" w14:textId="77777777" w:rsidR="009160E0" w:rsidRPr="00306860" w:rsidRDefault="009160E0" w:rsidP="00701BC0">
            <w:pPr>
              <w:rPr>
                <w:sz w:val="20"/>
                <w:szCs w:val="20"/>
              </w:rPr>
            </w:pPr>
            <w:r w:rsidRPr="00306860">
              <w:rPr>
                <w:sz w:val="20"/>
                <w:szCs w:val="20"/>
              </w:rPr>
              <w:t>5/01</w:t>
            </w:r>
          </w:p>
        </w:tc>
        <w:tc>
          <w:tcPr>
            <w:tcW w:w="7200" w:type="dxa"/>
          </w:tcPr>
          <w:p w14:paraId="5FFE45FB" w14:textId="77777777" w:rsidR="009160E0" w:rsidRPr="00306860" w:rsidRDefault="009160E0" w:rsidP="00701BC0">
            <w:pPr>
              <w:pStyle w:val="NormalWeb"/>
              <w:spacing w:before="0" w:beforeAutospacing="0" w:after="0" w:afterAutospacing="0"/>
            </w:pPr>
            <w:r w:rsidRPr="00306860">
              <w:rPr>
                <w:color w:val="000000"/>
                <w:sz w:val="22"/>
                <w:szCs w:val="22"/>
              </w:rPr>
              <w:t>Applicant must be a Valley High School Graduate</w:t>
            </w:r>
          </w:p>
          <w:p w14:paraId="38CF9FED" w14:textId="77777777" w:rsidR="009160E0" w:rsidRPr="00306860" w:rsidRDefault="009160E0" w:rsidP="00701BC0">
            <w:pPr>
              <w:pStyle w:val="NormalWeb"/>
              <w:spacing w:before="0" w:beforeAutospacing="0" w:after="0" w:afterAutospacing="0"/>
            </w:pPr>
            <w:r w:rsidRPr="00306860">
              <w:rPr>
                <w:color w:val="000000"/>
                <w:sz w:val="22"/>
                <w:szCs w:val="22"/>
              </w:rPr>
              <w:t>Consideration will be given to the applicant’s:</w:t>
            </w:r>
          </w:p>
          <w:p w14:paraId="1037169A" w14:textId="77777777" w:rsidR="009160E0" w:rsidRPr="00306860" w:rsidRDefault="009160E0" w:rsidP="00701BC0">
            <w:pPr>
              <w:pStyle w:val="NormalWeb"/>
              <w:spacing w:before="0" w:beforeAutospacing="0" w:after="0" w:afterAutospacing="0"/>
            </w:pPr>
            <w:r w:rsidRPr="00306860">
              <w:rPr>
                <w:rStyle w:val="apple-tab-span"/>
                <w:color w:val="000000"/>
                <w:sz w:val="22"/>
                <w:szCs w:val="22"/>
              </w:rPr>
              <w:tab/>
            </w:r>
            <w:r w:rsidRPr="00306860">
              <w:rPr>
                <w:color w:val="000000"/>
                <w:sz w:val="22"/>
                <w:szCs w:val="22"/>
              </w:rPr>
              <w:t>strong desire to attend college,</w:t>
            </w:r>
          </w:p>
          <w:p w14:paraId="2C6ABAB5" w14:textId="77777777" w:rsidR="009160E0" w:rsidRPr="00306860" w:rsidRDefault="009160E0" w:rsidP="00701BC0">
            <w:pPr>
              <w:pStyle w:val="NormalWeb"/>
              <w:spacing w:before="0" w:beforeAutospacing="0" w:after="0" w:afterAutospacing="0"/>
            </w:pPr>
            <w:r w:rsidRPr="00306860">
              <w:rPr>
                <w:rStyle w:val="apple-tab-span"/>
                <w:color w:val="000000"/>
                <w:sz w:val="22"/>
                <w:szCs w:val="22"/>
              </w:rPr>
              <w:tab/>
            </w:r>
            <w:r w:rsidRPr="00306860">
              <w:rPr>
                <w:color w:val="000000"/>
                <w:sz w:val="22"/>
                <w:szCs w:val="22"/>
              </w:rPr>
              <w:t>financial need,</w:t>
            </w:r>
          </w:p>
          <w:p w14:paraId="15898467" w14:textId="77777777" w:rsidR="009160E0" w:rsidRPr="00306860" w:rsidRDefault="009160E0" w:rsidP="00701BC0">
            <w:pPr>
              <w:pStyle w:val="NormalWeb"/>
              <w:spacing w:before="0" w:beforeAutospacing="0" w:after="0" w:afterAutospacing="0"/>
            </w:pPr>
            <w:r w:rsidRPr="00306860">
              <w:rPr>
                <w:rStyle w:val="apple-tab-span"/>
                <w:color w:val="000000"/>
                <w:sz w:val="22"/>
                <w:szCs w:val="22"/>
              </w:rPr>
              <w:tab/>
            </w:r>
            <w:r w:rsidRPr="00306860">
              <w:rPr>
                <w:color w:val="000000"/>
                <w:sz w:val="22"/>
                <w:szCs w:val="22"/>
              </w:rPr>
              <w:t>academic promise,</w:t>
            </w:r>
          </w:p>
          <w:p w14:paraId="57A9244E" w14:textId="77777777" w:rsidR="009160E0" w:rsidRPr="00306860" w:rsidRDefault="009160E0" w:rsidP="00701BC0">
            <w:pPr>
              <w:pStyle w:val="NormalWeb"/>
              <w:spacing w:before="0" w:beforeAutospacing="0" w:after="0" w:afterAutospacing="0"/>
            </w:pPr>
            <w:r w:rsidRPr="00306860">
              <w:rPr>
                <w:rStyle w:val="apple-tab-span"/>
                <w:color w:val="000000"/>
                <w:sz w:val="22"/>
                <w:szCs w:val="22"/>
              </w:rPr>
              <w:tab/>
            </w:r>
            <w:r w:rsidRPr="00306860">
              <w:rPr>
                <w:color w:val="000000"/>
                <w:sz w:val="22"/>
                <w:szCs w:val="22"/>
              </w:rPr>
              <w:t>leadership promise,</w:t>
            </w:r>
          </w:p>
          <w:p w14:paraId="0EE2A9B8" w14:textId="77777777" w:rsidR="009160E0" w:rsidRPr="00306860" w:rsidRDefault="009160E0" w:rsidP="00701BC0">
            <w:pPr>
              <w:pStyle w:val="NormalWeb"/>
              <w:spacing w:before="0" w:beforeAutospacing="0" w:after="0" w:afterAutospacing="0"/>
            </w:pPr>
            <w:r w:rsidRPr="00306860">
              <w:rPr>
                <w:rStyle w:val="apple-tab-span"/>
                <w:color w:val="000000"/>
                <w:sz w:val="22"/>
                <w:szCs w:val="22"/>
              </w:rPr>
              <w:tab/>
            </w:r>
            <w:r w:rsidRPr="00306860">
              <w:rPr>
                <w:color w:val="000000"/>
                <w:sz w:val="22"/>
                <w:szCs w:val="22"/>
              </w:rPr>
              <w:t>a minimum of a 2.5 grade point average, their Junior and Senior Year</w:t>
            </w:r>
          </w:p>
          <w:p w14:paraId="2895A21B" w14:textId="77777777" w:rsidR="009160E0" w:rsidRPr="00306860" w:rsidRDefault="009160E0" w:rsidP="00701BC0">
            <w:pPr>
              <w:pStyle w:val="NormalWeb"/>
              <w:spacing w:before="0" w:beforeAutospacing="0" w:after="0" w:afterAutospacing="0"/>
            </w:pPr>
            <w:r w:rsidRPr="00306860">
              <w:rPr>
                <w:color w:val="000000"/>
                <w:sz w:val="22"/>
                <w:szCs w:val="22"/>
              </w:rPr>
              <w:t>The recipient must register at a trade school, college or university in September following the granting of the award.  Failure to do so will result in forfeiture of the scholarship.</w:t>
            </w:r>
          </w:p>
          <w:p w14:paraId="0F78AA5F" w14:textId="77777777" w:rsidR="009160E0" w:rsidRPr="00306860" w:rsidRDefault="009160E0" w:rsidP="00701BC0">
            <w:pPr>
              <w:rPr>
                <w:rFonts w:eastAsia="Times New Roman"/>
              </w:rPr>
            </w:pPr>
          </w:p>
          <w:p w14:paraId="232CB9B5" w14:textId="77777777" w:rsidR="009160E0" w:rsidRPr="00306860" w:rsidRDefault="009160E0" w:rsidP="003521C4">
            <w:pPr>
              <w:numPr>
                <w:ilvl w:val="0"/>
                <w:numId w:val="9"/>
              </w:numPr>
              <w:suppressAutoHyphens/>
              <w:snapToGrid w:val="0"/>
              <w:spacing w:before="28" w:after="28" w:line="100" w:lineRule="atLeast"/>
              <w:rPr>
                <w:sz w:val="20"/>
                <w:szCs w:val="20"/>
              </w:rPr>
            </w:pPr>
          </w:p>
        </w:tc>
        <w:tc>
          <w:tcPr>
            <w:tcW w:w="1350" w:type="dxa"/>
          </w:tcPr>
          <w:p w14:paraId="05DD1B44" w14:textId="77777777" w:rsidR="009160E0" w:rsidRPr="00D45819" w:rsidRDefault="009160E0" w:rsidP="00701BC0">
            <w:pPr>
              <w:snapToGrid w:val="0"/>
              <w:jc w:val="center"/>
              <w:rPr>
                <w:sz w:val="20"/>
                <w:szCs w:val="20"/>
              </w:rPr>
            </w:pPr>
            <w:r>
              <w:rPr>
                <w:sz w:val="20"/>
                <w:szCs w:val="20"/>
              </w:rPr>
              <w:t>2 $800</w:t>
            </w:r>
          </w:p>
        </w:tc>
      </w:tr>
      <w:tr w:rsidR="009160E0" w:rsidRPr="00D45819" w14:paraId="0C6D199D" w14:textId="77777777" w:rsidTr="00701BC0">
        <w:trPr>
          <w:trHeight w:val="251"/>
        </w:trPr>
        <w:tc>
          <w:tcPr>
            <w:tcW w:w="3600" w:type="dxa"/>
          </w:tcPr>
          <w:p w14:paraId="5455A26D" w14:textId="77777777" w:rsidR="009160E0" w:rsidRPr="00D45819" w:rsidRDefault="009160E0" w:rsidP="00701BC0">
            <w:pPr>
              <w:pStyle w:val="Heading2"/>
              <w:snapToGrid w:val="0"/>
              <w:ind w:left="-7" w:right="-7" w:hanging="14"/>
              <w:rPr>
                <w:b/>
              </w:rPr>
            </w:pPr>
            <w:r w:rsidRPr="00D45819">
              <w:rPr>
                <w:b/>
              </w:rPr>
              <w:t>VHS Student Council Scholarship</w:t>
            </w:r>
          </w:p>
          <w:p w14:paraId="74451041" w14:textId="77777777" w:rsidR="009160E0" w:rsidRPr="00D45819" w:rsidRDefault="009160E0" w:rsidP="00701BC0">
            <w:pPr>
              <w:snapToGrid w:val="0"/>
              <w:ind w:left="-10" w:right="-5"/>
              <w:rPr>
                <w:b/>
                <w:sz w:val="20"/>
                <w:szCs w:val="20"/>
              </w:rPr>
            </w:pPr>
            <w:r w:rsidRPr="00D45819">
              <w:rPr>
                <w:sz w:val="20"/>
                <w:szCs w:val="20"/>
              </w:rPr>
              <w:t>Application on VHS counseling website.</w:t>
            </w:r>
          </w:p>
        </w:tc>
        <w:tc>
          <w:tcPr>
            <w:tcW w:w="810" w:type="dxa"/>
          </w:tcPr>
          <w:p w14:paraId="188D7398" w14:textId="77777777" w:rsidR="009160E0" w:rsidRPr="00D45819" w:rsidRDefault="009160E0" w:rsidP="00701BC0">
            <w:pPr>
              <w:rPr>
                <w:sz w:val="20"/>
                <w:szCs w:val="20"/>
              </w:rPr>
            </w:pPr>
            <w:r w:rsidRPr="00D45819">
              <w:rPr>
                <w:sz w:val="20"/>
                <w:szCs w:val="20"/>
              </w:rPr>
              <w:t>05/01</w:t>
            </w:r>
          </w:p>
        </w:tc>
        <w:tc>
          <w:tcPr>
            <w:tcW w:w="7200" w:type="dxa"/>
          </w:tcPr>
          <w:p w14:paraId="059849F1" w14:textId="77777777" w:rsidR="009160E0" w:rsidRPr="00D45819" w:rsidRDefault="009160E0" w:rsidP="003521C4">
            <w:pPr>
              <w:numPr>
                <w:ilvl w:val="0"/>
                <w:numId w:val="6"/>
              </w:numPr>
              <w:suppressAutoHyphens/>
              <w:snapToGrid w:val="0"/>
              <w:rPr>
                <w:sz w:val="20"/>
                <w:szCs w:val="20"/>
              </w:rPr>
            </w:pPr>
            <w:r w:rsidRPr="00D45819">
              <w:rPr>
                <w:sz w:val="20"/>
                <w:szCs w:val="20"/>
              </w:rPr>
              <w:t>Valley High School Senior</w:t>
            </w:r>
          </w:p>
          <w:p w14:paraId="3E594D1C" w14:textId="77777777" w:rsidR="009160E0" w:rsidRPr="00D45819" w:rsidRDefault="009160E0" w:rsidP="003521C4">
            <w:pPr>
              <w:numPr>
                <w:ilvl w:val="0"/>
                <w:numId w:val="6"/>
              </w:numPr>
              <w:suppressAutoHyphens/>
              <w:snapToGrid w:val="0"/>
              <w:rPr>
                <w:sz w:val="20"/>
                <w:szCs w:val="20"/>
              </w:rPr>
            </w:pPr>
            <w:r w:rsidRPr="00D45819">
              <w:rPr>
                <w:sz w:val="20"/>
                <w:szCs w:val="20"/>
              </w:rPr>
              <w:t>Selection based on academics, extracurricular activities and community service</w:t>
            </w:r>
          </w:p>
        </w:tc>
        <w:tc>
          <w:tcPr>
            <w:tcW w:w="1350" w:type="dxa"/>
          </w:tcPr>
          <w:p w14:paraId="02F00B9C" w14:textId="77777777" w:rsidR="009160E0" w:rsidRDefault="009160E0" w:rsidP="00701BC0">
            <w:pPr>
              <w:snapToGrid w:val="0"/>
              <w:jc w:val="center"/>
              <w:rPr>
                <w:sz w:val="20"/>
                <w:szCs w:val="20"/>
              </w:rPr>
            </w:pPr>
            <w:r w:rsidRPr="00D45819">
              <w:rPr>
                <w:sz w:val="20"/>
                <w:szCs w:val="20"/>
              </w:rPr>
              <w:t>$250</w:t>
            </w:r>
          </w:p>
          <w:p w14:paraId="4DFA0A61" w14:textId="77777777" w:rsidR="009160E0" w:rsidRPr="00D45819" w:rsidRDefault="009160E0" w:rsidP="00701BC0">
            <w:pPr>
              <w:snapToGrid w:val="0"/>
              <w:jc w:val="center"/>
              <w:rPr>
                <w:sz w:val="20"/>
                <w:szCs w:val="20"/>
              </w:rPr>
            </w:pPr>
            <w:r>
              <w:rPr>
                <w:sz w:val="20"/>
                <w:szCs w:val="20"/>
              </w:rPr>
              <w:t>*</w:t>
            </w:r>
          </w:p>
        </w:tc>
      </w:tr>
      <w:tr w:rsidR="009160E0" w:rsidRPr="00D45819" w14:paraId="7DFA91AC" w14:textId="77777777" w:rsidTr="00701BC0">
        <w:trPr>
          <w:trHeight w:val="251"/>
        </w:trPr>
        <w:tc>
          <w:tcPr>
            <w:tcW w:w="3600" w:type="dxa"/>
          </w:tcPr>
          <w:p w14:paraId="507C5581" w14:textId="77777777" w:rsidR="009160E0" w:rsidRPr="00C830FA" w:rsidRDefault="009160E0" w:rsidP="00701BC0">
            <w:pPr>
              <w:pStyle w:val="BodyText"/>
              <w:snapToGrid w:val="0"/>
              <w:ind w:left="-10" w:right="-5"/>
              <w:rPr>
                <w:b/>
              </w:rPr>
            </w:pPr>
            <w:r w:rsidRPr="00C830FA">
              <w:rPr>
                <w:b/>
              </w:rPr>
              <w:t xml:space="preserve">Society of Women Engineers </w:t>
            </w:r>
          </w:p>
          <w:p w14:paraId="4CE91BEA" w14:textId="77777777" w:rsidR="009160E0" w:rsidRPr="00C830FA" w:rsidRDefault="009160E0" w:rsidP="00701BC0">
            <w:pPr>
              <w:pStyle w:val="BodyText"/>
              <w:ind w:left="-10" w:right="-5"/>
              <w:rPr>
                <w:b/>
              </w:rPr>
            </w:pPr>
            <w:r w:rsidRPr="00C830FA">
              <w:rPr>
                <w:b/>
              </w:rPr>
              <w:t>Rocky Mountain Section Scholarship</w:t>
            </w:r>
          </w:p>
          <w:p w14:paraId="25E0C8FC" w14:textId="77777777" w:rsidR="009160E0" w:rsidRPr="00C830FA" w:rsidRDefault="009160E0" w:rsidP="00701BC0">
            <w:pPr>
              <w:pStyle w:val="BodyText"/>
              <w:ind w:left="-10" w:right="-5"/>
              <w:rPr>
                <w:i/>
              </w:rPr>
            </w:pPr>
            <w:r w:rsidRPr="00C830FA">
              <w:t xml:space="preserve">Apply online at </w:t>
            </w:r>
            <w:hyperlink r:id="rId7" w:history="1">
              <w:r w:rsidRPr="00C830FA">
                <w:rPr>
                  <w:rStyle w:val="Hyperlink"/>
                </w:rPr>
                <w:t>www.swe-rms.org/scholarships</w:t>
              </w:r>
            </w:hyperlink>
            <w:r w:rsidRPr="00C830FA">
              <w:t xml:space="preserve"> </w:t>
            </w:r>
          </w:p>
          <w:p w14:paraId="3B8B3161" w14:textId="77777777" w:rsidR="009160E0" w:rsidRPr="00D45819" w:rsidRDefault="009160E0" w:rsidP="00701BC0">
            <w:pPr>
              <w:pStyle w:val="Heading2"/>
              <w:snapToGrid w:val="0"/>
              <w:ind w:left="-7" w:right="-7" w:hanging="14"/>
              <w:rPr>
                <w:b/>
              </w:rPr>
            </w:pPr>
            <w:r w:rsidRPr="00C830FA">
              <w:rPr>
                <w:i/>
              </w:rPr>
              <w:t xml:space="preserve">*National scholarships also available online at: </w:t>
            </w:r>
            <w:hyperlink r:id="rId8" w:history="1">
              <w:r w:rsidRPr="00C830FA">
                <w:rPr>
                  <w:rStyle w:val="Hyperlink"/>
                </w:rPr>
                <w:t>www.swe.org</w:t>
              </w:r>
            </w:hyperlink>
            <w:r w:rsidRPr="00C830FA">
              <w:rPr>
                <w:i/>
              </w:rPr>
              <w:t xml:space="preserve"> </w:t>
            </w:r>
          </w:p>
        </w:tc>
        <w:tc>
          <w:tcPr>
            <w:tcW w:w="810" w:type="dxa"/>
          </w:tcPr>
          <w:p w14:paraId="65F23B2A" w14:textId="77777777" w:rsidR="009160E0" w:rsidRPr="00D45819" w:rsidRDefault="009160E0" w:rsidP="00701BC0">
            <w:pPr>
              <w:rPr>
                <w:sz w:val="20"/>
                <w:szCs w:val="20"/>
              </w:rPr>
            </w:pPr>
            <w:r>
              <w:rPr>
                <w:sz w:val="20"/>
                <w:szCs w:val="20"/>
              </w:rPr>
              <w:t>05/01</w:t>
            </w:r>
          </w:p>
        </w:tc>
        <w:tc>
          <w:tcPr>
            <w:tcW w:w="7200" w:type="dxa"/>
          </w:tcPr>
          <w:p w14:paraId="18D4ADCD" w14:textId="77777777" w:rsidR="009160E0" w:rsidRPr="00C830FA" w:rsidRDefault="009160E0" w:rsidP="003521C4">
            <w:pPr>
              <w:numPr>
                <w:ilvl w:val="0"/>
                <w:numId w:val="2"/>
              </w:numPr>
              <w:suppressAutoHyphens/>
              <w:snapToGrid w:val="0"/>
              <w:rPr>
                <w:sz w:val="20"/>
                <w:szCs w:val="20"/>
              </w:rPr>
            </w:pPr>
            <w:r w:rsidRPr="00C830FA">
              <w:rPr>
                <w:sz w:val="20"/>
                <w:szCs w:val="20"/>
              </w:rPr>
              <w:t>Senior, female</w:t>
            </w:r>
          </w:p>
          <w:p w14:paraId="321C4865" w14:textId="77777777" w:rsidR="009160E0" w:rsidRPr="00C830FA" w:rsidRDefault="009160E0" w:rsidP="003521C4">
            <w:pPr>
              <w:numPr>
                <w:ilvl w:val="0"/>
                <w:numId w:val="2"/>
              </w:numPr>
              <w:suppressAutoHyphens/>
              <w:rPr>
                <w:sz w:val="20"/>
                <w:szCs w:val="20"/>
              </w:rPr>
            </w:pPr>
            <w:r w:rsidRPr="00C830FA">
              <w:rPr>
                <w:sz w:val="20"/>
                <w:szCs w:val="20"/>
              </w:rPr>
              <w:t>Minimum 3.0 GPA</w:t>
            </w:r>
          </w:p>
          <w:p w14:paraId="02122A01" w14:textId="77777777" w:rsidR="009160E0" w:rsidRPr="00C830FA" w:rsidRDefault="009160E0" w:rsidP="003521C4">
            <w:pPr>
              <w:numPr>
                <w:ilvl w:val="0"/>
                <w:numId w:val="2"/>
              </w:numPr>
              <w:suppressAutoHyphens/>
              <w:rPr>
                <w:sz w:val="20"/>
                <w:szCs w:val="20"/>
              </w:rPr>
            </w:pPr>
            <w:r w:rsidRPr="00C830FA">
              <w:rPr>
                <w:sz w:val="20"/>
                <w:szCs w:val="20"/>
              </w:rPr>
              <w:t>Accepted at a college or university with an ABET accredited engineering/computer science program</w:t>
            </w:r>
          </w:p>
          <w:p w14:paraId="0DE21DA4" w14:textId="77777777" w:rsidR="009160E0" w:rsidRPr="00C830FA" w:rsidRDefault="009160E0" w:rsidP="003521C4">
            <w:pPr>
              <w:numPr>
                <w:ilvl w:val="0"/>
                <w:numId w:val="2"/>
              </w:numPr>
              <w:suppressAutoHyphens/>
              <w:rPr>
                <w:sz w:val="20"/>
                <w:szCs w:val="20"/>
              </w:rPr>
            </w:pPr>
            <w:r w:rsidRPr="00C830FA">
              <w:rPr>
                <w:sz w:val="20"/>
                <w:szCs w:val="20"/>
              </w:rPr>
              <w:t>Majoring in engineering, engineering technology or computer science</w:t>
            </w:r>
          </w:p>
          <w:p w14:paraId="3697D5AD" w14:textId="77777777" w:rsidR="009160E0" w:rsidRPr="00C830FA" w:rsidRDefault="009160E0" w:rsidP="003521C4">
            <w:pPr>
              <w:numPr>
                <w:ilvl w:val="0"/>
                <w:numId w:val="2"/>
              </w:numPr>
              <w:suppressAutoHyphens/>
              <w:rPr>
                <w:i/>
                <w:iCs/>
                <w:sz w:val="20"/>
                <w:szCs w:val="20"/>
              </w:rPr>
            </w:pPr>
            <w:r w:rsidRPr="00C830FA">
              <w:rPr>
                <w:sz w:val="20"/>
                <w:szCs w:val="20"/>
              </w:rPr>
              <w:t>Demonstrate high academic ability, show an interest in math/science, involved in school/community activities, demonstrate leadership potential</w:t>
            </w:r>
          </w:p>
          <w:p w14:paraId="79ED280F" w14:textId="77777777" w:rsidR="009160E0" w:rsidRPr="00D45819" w:rsidRDefault="009160E0" w:rsidP="003521C4">
            <w:pPr>
              <w:numPr>
                <w:ilvl w:val="0"/>
                <w:numId w:val="6"/>
              </w:numPr>
              <w:suppressAutoHyphens/>
              <w:snapToGrid w:val="0"/>
              <w:rPr>
                <w:sz w:val="20"/>
                <w:szCs w:val="20"/>
              </w:rPr>
            </w:pPr>
            <w:r w:rsidRPr="00C830FA">
              <w:rPr>
                <w:i/>
                <w:iCs/>
                <w:sz w:val="20"/>
                <w:szCs w:val="20"/>
              </w:rPr>
              <w:t>Multiple scholarships available</w:t>
            </w:r>
          </w:p>
        </w:tc>
        <w:tc>
          <w:tcPr>
            <w:tcW w:w="1350" w:type="dxa"/>
          </w:tcPr>
          <w:p w14:paraId="1A26BBF7" w14:textId="77777777" w:rsidR="009160E0" w:rsidRPr="00C830FA" w:rsidRDefault="009160E0" w:rsidP="00701BC0">
            <w:pPr>
              <w:snapToGrid w:val="0"/>
              <w:jc w:val="center"/>
              <w:rPr>
                <w:sz w:val="20"/>
                <w:szCs w:val="20"/>
              </w:rPr>
            </w:pPr>
            <w:r w:rsidRPr="00C830FA">
              <w:rPr>
                <w:sz w:val="20"/>
                <w:szCs w:val="20"/>
              </w:rPr>
              <w:t>$1,000</w:t>
            </w:r>
          </w:p>
          <w:p w14:paraId="5B05B797" w14:textId="77777777" w:rsidR="009160E0" w:rsidRPr="00C830FA" w:rsidRDefault="009160E0" w:rsidP="00701BC0">
            <w:pPr>
              <w:snapToGrid w:val="0"/>
              <w:jc w:val="center"/>
              <w:rPr>
                <w:sz w:val="20"/>
                <w:szCs w:val="20"/>
              </w:rPr>
            </w:pPr>
          </w:p>
          <w:p w14:paraId="0560F2ED" w14:textId="77777777" w:rsidR="009160E0" w:rsidRPr="00C830FA" w:rsidRDefault="009160E0" w:rsidP="00701BC0">
            <w:pPr>
              <w:snapToGrid w:val="0"/>
              <w:jc w:val="center"/>
              <w:rPr>
                <w:sz w:val="20"/>
                <w:szCs w:val="20"/>
              </w:rPr>
            </w:pPr>
          </w:p>
          <w:p w14:paraId="7354241E" w14:textId="77777777" w:rsidR="009160E0" w:rsidRPr="00D45819" w:rsidRDefault="009160E0" w:rsidP="00701BC0">
            <w:pPr>
              <w:snapToGrid w:val="0"/>
              <w:jc w:val="center"/>
              <w:rPr>
                <w:sz w:val="20"/>
                <w:szCs w:val="20"/>
              </w:rPr>
            </w:pPr>
          </w:p>
        </w:tc>
      </w:tr>
      <w:tr w:rsidR="009160E0" w:rsidRPr="00D45819" w14:paraId="701FB1E7" w14:textId="77777777" w:rsidTr="00701BC0">
        <w:trPr>
          <w:trHeight w:val="251"/>
        </w:trPr>
        <w:tc>
          <w:tcPr>
            <w:tcW w:w="3600" w:type="dxa"/>
          </w:tcPr>
          <w:p w14:paraId="10B38094" w14:textId="77777777" w:rsidR="009160E0" w:rsidRPr="00D45819" w:rsidRDefault="009160E0" w:rsidP="00701BC0">
            <w:pPr>
              <w:pStyle w:val="BodyText"/>
              <w:snapToGrid w:val="0"/>
              <w:ind w:left="-10" w:right="-5"/>
              <w:rPr>
                <w:b/>
              </w:rPr>
            </w:pPr>
            <w:r w:rsidRPr="00D45819">
              <w:rPr>
                <w:b/>
              </w:rPr>
              <w:t>Platteville Gilcrest Fire Protection District Butch Berry Memorial Scholarship</w:t>
            </w:r>
          </w:p>
          <w:p w14:paraId="51586271" w14:textId="77777777" w:rsidR="009160E0" w:rsidRPr="00D45819" w:rsidRDefault="009160E0" w:rsidP="00701BC0">
            <w:pPr>
              <w:snapToGrid w:val="0"/>
              <w:ind w:left="-10" w:right="-5"/>
              <w:rPr>
                <w:b/>
                <w:sz w:val="20"/>
                <w:szCs w:val="20"/>
              </w:rPr>
            </w:pPr>
            <w:r w:rsidRPr="00D45819">
              <w:rPr>
                <w:sz w:val="20"/>
                <w:szCs w:val="20"/>
              </w:rPr>
              <w:t>Application on VHS counseling website.</w:t>
            </w:r>
          </w:p>
        </w:tc>
        <w:tc>
          <w:tcPr>
            <w:tcW w:w="810" w:type="dxa"/>
          </w:tcPr>
          <w:p w14:paraId="46C55720" w14:textId="77777777" w:rsidR="009160E0" w:rsidRPr="00D45819" w:rsidRDefault="009160E0" w:rsidP="00701BC0">
            <w:pPr>
              <w:rPr>
                <w:sz w:val="20"/>
                <w:szCs w:val="20"/>
              </w:rPr>
            </w:pPr>
            <w:r w:rsidRPr="00D45819">
              <w:rPr>
                <w:sz w:val="20"/>
                <w:szCs w:val="20"/>
              </w:rPr>
              <w:t>05/03</w:t>
            </w:r>
          </w:p>
        </w:tc>
        <w:tc>
          <w:tcPr>
            <w:tcW w:w="7200" w:type="dxa"/>
          </w:tcPr>
          <w:p w14:paraId="1BAC4ACF" w14:textId="77777777" w:rsidR="009160E0" w:rsidRPr="00D45819" w:rsidRDefault="009160E0" w:rsidP="003521C4">
            <w:pPr>
              <w:numPr>
                <w:ilvl w:val="0"/>
                <w:numId w:val="10"/>
              </w:numPr>
              <w:suppressAutoHyphens/>
              <w:snapToGrid w:val="0"/>
              <w:rPr>
                <w:sz w:val="20"/>
                <w:szCs w:val="20"/>
              </w:rPr>
            </w:pPr>
            <w:r w:rsidRPr="00D45819">
              <w:rPr>
                <w:sz w:val="20"/>
                <w:szCs w:val="20"/>
              </w:rPr>
              <w:t>Senior</w:t>
            </w:r>
          </w:p>
          <w:p w14:paraId="3BBE950E" w14:textId="77777777" w:rsidR="009160E0" w:rsidRPr="00D45819" w:rsidRDefault="009160E0" w:rsidP="003521C4">
            <w:pPr>
              <w:numPr>
                <w:ilvl w:val="0"/>
                <w:numId w:val="10"/>
              </w:numPr>
              <w:suppressAutoHyphens/>
              <w:snapToGrid w:val="0"/>
              <w:rPr>
                <w:sz w:val="20"/>
                <w:szCs w:val="20"/>
              </w:rPr>
            </w:pPr>
            <w:r w:rsidRPr="00D45819">
              <w:rPr>
                <w:sz w:val="20"/>
                <w:szCs w:val="20"/>
              </w:rPr>
              <w:t>Attending a trade or vocational college/school</w:t>
            </w:r>
          </w:p>
        </w:tc>
        <w:tc>
          <w:tcPr>
            <w:tcW w:w="1350" w:type="dxa"/>
          </w:tcPr>
          <w:p w14:paraId="19691A39" w14:textId="77777777" w:rsidR="009160E0" w:rsidRPr="00D45819" w:rsidRDefault="009160E0" w:rsidP="00701BC0">
            <w:pPr>
              <w:snapToGrid w:val="0"/>
              <w:jc w:val="center"/>
              <w:rPr>
                <w:sz w:val="20"/>
                <w:szCs w:val="20"/>
              </w:rPr>
            </w:pPr>
            <w:r>
              <w:rPr>
                <w:sz w:val="20"/>
                <w:szCs w:val="20"/>
              </w:rPr>
              <w:t>*</w:t>
            </w:r>
          </w:p>
        </w:tc>
      </w:tr>
      <w:tr w:rsidR="009160E0" w:rsidRPr="00D45819" w14:paraId="22F000E1" w14:textId="77777777" w:rsidTr="00701BC0">
        <w:trPr>
          <w:trHeight w:val="251"/>
        </w:trPr>
        <w:tc>
          <w:tcPr>
            <w:tcW w:w="3600" w:type="dxa"/>
          </w:tcPr>
          <w:p w14:paraId="0AF8E9C6" w14:textId="77777777" w:rsidR="009160E0" w:rsidRPr="00D45819" w:rsidRDefault="009160E0" w:rsidP="00701BC0">
            <w:pPr>
              <w:pStyle w:val="BodyText"/>
              <w:snapToGrid w:val="0"/>
              <w:ind w:left="-10" w:right="-5"/>
              <w:rPr>
                <w:b/>
              </w:rPr>
            </w:pPr>
            <w:r w:rsidRPr="00D45819">
              <w:rPr>
                <w:b/>
              </w:rPr>
              <w:t xml:space="preserve">BAM Legacy Foundation Scholarship </w:t>
            </w:r>
          </w:p>
          <w:p w14:paraId="0A2D1857" w14:textId="77777777" w:rsidR="009160E0" w:rsidRPr="00D45819" w:rsidRDefault="009160E0" w:rsidP="00701BC0">
            <w:pPr>
              <w:snapToGrid w:val="0"/>
              <w:ind w:left="-10" w:right="-5"/>
              <w:rPr>
                <w:b/>
                <w:sz w:val="20"/>
                <w:szCs w:val="20"/>
              </w:rPr>
            </w:pPr>
            <w:r w:rsidRPr="00D45819">
              <w:rPr>
                <w:sz w:val="20"/>
                <w:szCs w:val="20"/>
              </w:rPr>
              <w:t>Application on the VHS counseling website</w:t>
            </w:r>
          </w:p>
        </w:tc>
        <w:tc>
          <w:tcPr>
            <w:tcW w:w="810" w:type="dxa"/>
          </w:tcPr>
          <w:p w14:paraId="7F0B790D" w14:textId="77777777" w:rsidR="009160E0" w:rsidRPr="00D45819" w:rsidRDefault="009160E0" w:rsidP="00701BC0">
            <w:pPr>
              <w:rPr>
                <w:sz w:val="20"/>
                <w:szCs w:val="20"/>
              </w:rPr>
            </w:pPr>
            <w:r w:rsidRPr="00D45819">
              <w:rPr>
                <w:sz w:val="20"/>
                <w:szCs w:val="20"/>
              </w:rPr>
              <w:t>05/06</w:t>
            </w:r>
          </w:p>
        </w:tc>
        <w:tc>
          <w:tcPr>
            <w:tcW w:w="7200" w:type="dxa"/>
          </w:tcPr>
          <w:p w14:paraId="762FD172" w14:textId="77777777" w:rsidR="009160E0" w:rsidRPr="00D45819" w:rsidRDefault="009160E0" w:rsidP="003521C4">
            <w:pPr>
              <w:numPr>
                <w:ilvl w:val="0"/>
                <w:numId w:val="10"/>
              </w:numPr>
              <w:suppressAutoHyphens/>
              <w:snapToGrid w:val="0"/>
              <w:rPr>
                <w:sz w:val="20"/>
                <w:szCs w:val="20"/>
              </w:rPr>
            </w:pPr>
            <w:r w:rsidRPr="00D45819">
              <w:rPr>
                <w:sz w:val="20"/>
                <w:szCs w:val="20"/>
              </w:rPr>
              <w:t>Valley High School Graduate</w:t>
            </w:r>
          </w:p>
          <w:p w14:paraId="2382E7A5" w14:textId="77777777" w:rsidR="009160E0" w:rsidRPr="00D45819" w:rsidRDefault="009160E0" w:rsidP="003521C4">
            <w:pPr>
              <w:numPr>
                <w:ilvl w:val="0"/>
                <w:numId w:val="10"/>
              </w:numPr>
              <w:suppressAutoHyphens/>
              <w:rPr>
                <w:sz w:val="20"/>
                <w:szCs w:val="20"/>
              </w:rPr>
            </w:pPr>
            <w:r w:rsidRPr="00D45819">
              <w:rPr>
                <w:sz w:val="20"/>
                <w:szCs w:val="20"/>
              </w:rPr>
              <w:t xml:space="preserve">The recipient must register at a college or university in September following the granting of the award. </w:t>
            </w:r>
          </w:p>
          <w:p w14:paraId="6FFD67B3" w14:textId="77777777" w:rsidR="009160E0" w:rsidRPr="00D45819" w:rsidRDefault="009160E0" w:rsidP="003521C4">
            <w:pPr>
              <w:numPr>
                <w:ilvl w:val="0"/>
                <w:numId w:val="10"/>
              </w:numPr>
              <w:suppressAutoHyphens/>
              <w:rPr>
                <w:sz w:val="20"/>
                <w:szCs w:val="20"/>
              </w:rPr>
            </w:pPr>
            <w:r w:rsidRPr="00D45819">
              <w:rPr>
                <w:sz w:val="20"/>
                <w:szCs w:val="20"/>
              </w:rPr>
              <w:t>Minimum GPA of 2.8</w:t>
            </w:r>
          </w:p>
          <w:p w14:paraId="67803829" w14:textId="77777777" w:rsidR="009160E0" w:rsidRPr="00D45819" w:rsidRDefault="009160E0" w:rsidP="003521C4">
            <w:pPr>
              <w:numPr>
                <w:ilvl w:val="0"/>
                <w:numId w:val="10"/>
              </w:numPr>
              <w:suppressAutoHyphens/>
              <w:rPr>
                <w:sz w:val="20"/>
                <w:szCs w:val="20"/>
              </w:rPr>
            </w:pPr>
            <w:r w:rsidRPr="00D45819">
              <w:rPr>
                <w:sz w:val="20"/>
                <w:szCs w:val="20"/>
              </w:rPr>
              <w:t>First Generation College Student</w:t>
            </w:r>
          </w:p>
          <w:p w14:paraId="3CF759BB" w14:textId="77777777" w:rsidR="009160E0" w:rsidRPr="00D45819" w:rsidRDefault="009160E0" w:rsidP="003521C4">
            <w:pPr>
              <w:numPr>
                <w:ilvl w:val="0"/>
                <w:numId w:val="10"/>
              </w:numPr>
              <w:suppressAutoHyphens/>
              <w:rPr>
                <w:sz w:val="20"/>
                <w:szCs w:val="20"/>
              </w:rPr>
            </w:pPr>
            <w:r w:rsidRPr="00D45819">
              <w:rPr>
                <w:sz w:val="20"/>
                <w:szCs w:val="20"/>
              </w:rPr>
              <w:t>Have academic and community involvement</w:t>
            </w:r>
          </w:p>
          <w:p w14:paraId="783A36CB" w14:textId="77777777" w:rsidR="009160E0" w:rsidRPr="00D45819" w:rsidRDefault="009160E0" w:rsidP="003521C4">
            <w:pPr>
              <w:numPr>
                <w:ilvl w:val="0"/>
                <w:numId w:val="10"/>
              </w:numPr>
              <w:suppressAutoHyphens/>
              <w:rPr>
                <w:sz w:val="20"/>
                <w:szCs w:val="20"/>
              </w:rPr>
            </w:pPr>
            <w:r w:rsidRPr="00D45819">
              <w:rPr>
                <w:sz w:val="20"/>
                <w:szCs w:val="20"/>
              </w:rPr>
              <w:t>Demonstrate financial need</w:t>
            </w:r>
          </w:p>
          <w:p w14:paraId="6C54FE1B" w14:textId="77777777" w:rsidR="009160E0" w:rsidRPr="00D45819" w:rsidRDefault="009160E0" w:rsidP="003521C4">
            <w:pPr>
              <w:numPr>
                <w:ilvl w:val="0"/>
                <w:numId w:val="10"/>
              </w:numPr>
              <w:suppressAutoHyphens/>
              <w:rPr>
                <w:sz w:val="20"/>
                <w:szCs w:val="20"/>
              </w:rPr>
            </w:pPr>
            <w:r w:rsidRPr="00D45819">
              <w:rPr>
                <w:sz w:val="20"/>
                <w:szCs w:val="20"/>
              </w:rPr>
              <w:t>Show academic promise</w:t>
            </w:r>
          </w:p>
          <w:p w14:paraId="13A55576" w14:textId="77777777" w:rsidR="009160E0" w:rsidRPr="00D45819" w:rsidRDefault="009160E0" w:rsidP="003521C4">
            <w:pPr>
              <w:numPr>
                <w:ilvl w:val="0"/>
                <w:numId w:val="10"/>
              </w:numPr>
              <w:suppressAutoHyphens/>
              <w:snapToGrid w:val="0"/>
              <w:rPr>
                <w:sz w:val="20"/>
                <w:szCs w:val="20"/>
              </w:rPr>
            </w:pPr>
            <w:r w:rsidRPr="00D45819">
              <w:rPr>
                <w:sz w:val="20"/>
                <w:szCs w:val="20"/>
              </w:rPr>
              <w:t>Have a strong desire to attend college</w:t>
            </w:r>
          </w:p>
        </w:tc>
        <w:tc>
          <w:tcPr>
            <w:tcW w:w="1350" w:type="dxa"/>
          </w:tcPr>
          <w:p w14:paraId="48CC48E3" w14:textId="77777777" w:rsidR="009160E0" w:rsidRDefault="009160E0" w:rsidP="00701BC0">
            <w:pPr>
              <w:snapToGrid w:val="0"/>
              <w:jc w:val="center"/>
              <w:rPr>
                <w:sz w:val="20"/>
                <w:szCs w:val="20"/>
              </w:rPr>
            </w:pPr>
            <w:r w:rsidRPr="00D45819">
              <w:rPr>
                <w:sz w:val="20"/>
                <w:szCs w:val="20"/>
              </w:rPr>
              <w:t>$500</w:t>
            </w:r>
          </w:p>
          <w:p w14:paraId="60150F12" w14:textId="77777777" w:rsidR="009160E0" w:rsidRPr="00D45819" w:rsidRDefault="009160E0" w:rsidP="00701BC0">
            <w:pPr>
              <w:snapToGrid w:val="0"/>
              <w:jc w:val="center"/>
              <w:rPr>
                <w:sz w:val="20"/>
                <w:szCs w:val="20"/>
              </w:rPr>
            </w:pPr>
            <w:r>
              <w:rPr>
                <w:sz w:val="20"/>
                <w:szCs w:val="20"/>
              </w:rPr>
              <w:t>*</w:t>
            </w:r>
          </w:p>
        </w:tc>
      </w:tr>
      <w:tr w:rsidR="009160E0" w:rsidRPr="00D45819" w14:paraId="6815B965" w14:textId="77777777" w:rsidTr="00701BC0">
        <w:trPr>
          <w:trHeight w:val="251"/>
        </w:trPr>
        <w:tc>
          <w:tcPr>
            <w:tcW w:w="3600" w:type="dxa"/>
          </w:tcPr>
          <w:p w14:paraId="6C5E7B52" w14:textId="77777777" w:rsidR="009160E0" w:rsidRPr="00A85C06" w:rsidRDefault="009160E0" w:rsidP="00701BC0">
            <w:pPr>
              <w:pStyle w:val="BodyText"/>
              <w:snapToGrid w:val="0"/>
              <w:ind w:left="-10" w:right="-5"/>
              <w:rPr>
                <w:b/>
              </w:rPr>
            </w:pPr>
            <w:r w:rsidRPr="00A85C06">
              <w:rPr>
                <w:b/>
              </w:rPr>
              <w:t>Girls Going Places</w:t>
            </w:r>
          </w:p>
          <w:p w14:paraId="7FADF2D8" w14:textId="77777777" w:rsidR="009160E0" w:rsidRPr="00D45819" w:rsidRDefault="009160E0" w:rsidP="00701BC0">
            <w:pPr>
              <w:pStyle w:val="Heading2"/>
              <w:snapToGrid w:val="0"/>
              <w:ind w:left="-10" w:right="-5" w:firstLine="0"/>
              <w:rPr>
                <w:b/>
              </w:rPr>
            </w:pPr>
            <w:r w:rsidRPr="00A85C06">
              <w:lastRenderedPageBreak/>
              <w:t xml:space="preserve">Apply online at </w:t>
            </w:r>
            <w:hyperlink r:id="rId9" w:history="1">
              <w:r w:rsidRPr="00A85C06">
                <w:rPr>
                  <w:rStyle w:val="Hyperlink"/>
                </w:rPr>
                <w:t>http://www.savingforcollege.com/scholarship_of_the_month/?archive_id=6</w:t>
              </w:r>
            </w:hyperlink>
          </w:p>
        </w:tc>
        <w:tc>
          <w:tcPr>
            <w:tcW w:w="810" w:type="dxa"/>
          </w:tcPr>
          <w:p w14:paraId="4F4A44A0" w14:textId="77777777" w:rsidR="009160E0" w:rsidRPr="00D45819" w:rsidRDefault="009160E0" w:rsidP="00701BC0">
            <w:pPr>
              <w:rPr>
                <w:sz w:val="20"/>
                <w:szCs w:val="20"/>
              </w:rPr>
            </w:pPr>
            <w:r>
              <w:rPr>
                <w:sz w:val="20"/>
                <w:szCs w:val="20"/>
              </w:rPr>
              <w:lastRenderedPageBreak/>
              <w:t>05/09</w:t>
            </w:r>
          </w:p>
        </w:tc>
        <w:tc>
          <w:tcPr>
            <w:tcW w:w="7200" w:type="dxa"/>
          </w:tcPr>
          <w:p w14:paraId="6F378736" w14:textId="77777777" w:rsidR="009160E0" w:rsidRPr="00A85C06" w:rsidRDefault="009160E0" w:rsidP="003521C4">
            <w:pPr>
              <w:numPr>
                <w:ilvl w:val="0"/>
                <w:numId w:val="3"/>
              </w:numPr>
              <w:suppressAutoHyphens/>
              <w:snapToGrid w:val="0"/>
              <w:rPr>
                <w:sz w:val="20"/>
                <w:szCs w:val="20"/>
              </w:rPr>
            </w:pPr>
            <w:r w:rsidRPr="00A85C06">
              <w:rPr>
                <w:sz w:val="20"/>
                <w:szCs w:val="20"/>
              </w:rPr>
              <w:t>Females, ages 12-18</w:t>
            </w:r>
          </w:p>
          <w:p w14:paraId="404B21B2" w14:textId="77777777" w:rsidR="009160E0" w:rsidRPr="00D45819" w:rsidRDefault="009160E0" w:rsidP="003521C4">
            <w:pPr>
              <w:numPr>
                <w:ilvl w:val="0"/>
                <w:numId w:val="9"/>
              </w:numPr>
              <w:suppressAutoHyphens/>
              <w:snapToGrid w:val="0"/>
              <w:rPr>
                <w:sz w:val="20"/>
                <w:szCs w:val="20"/>
              </w:rPr>
            </w:pPr>
            <w:r w:rsidRPr="00A85C06">
              <w:rPr>
                <w:sz w:val="20"/>
                <w:szCs w:val="20"/>
              </w:rPr>
              <w:lastRenderedPageBreak/>
              <w:t>Demonstrate budding entrepreneurship, taking the first steps towards financial independence and making a difference in their school/communities</w:t>
            </w:r>
          </w:p>
        </w:tc>
        <w:tc>
          <w:tcPr>
            <w:tcW w:w="1350" w:type="dxa"/>
          </w:tcPr>
          <w:p w14:paraId="1D5885E7" w14:textId="77777777" w:rsidR="009160E0" w:rsidRPr="00D45819" w:rsidRDefault="009160E0" w:rsidP="00701BC0">
            <w:pPr>
              <w:snapToGrid w:val="0"/>
              <w:jc w:val="center"/>
              <w:rPr>
                <w:sz w:val="20"/>
                <w:szCs w:val="20"/>
              </w:rPr>
            </w:pPr>
            <w:r w:rsidRPr="00A85C06">
              <w:rPr>
                <w:sz w:val="20"/>
                <w:szCs w:val="20"/>
              </w:rPr>
              <w:lastRenderedPageBreak/>
              <w:t>Up to $10,000</w:t>
            </w:r>
          </w:p>
        </w:tc>
      </w:tr>
      <w:tr w:rsidR="009160E0" w:rsidRPr="00A85C06" w14:paraId="2DFE9322" w14:textId="77777777" w:rsidTr="00701BC0">
        <w:trPr>
          <w:trHeight w:val="251"/>
        </w:trPr>
        <w:tc>
          <w:tcPr>
            <w:tcW w:w="3600" w:type="dxa"/>
          </w:tcPr>
          <w:p w14:paraId="247646AA" w14:textId="77777777" w:rsidR="009160E0" w:rsidRDefault="009160E0" w:rsidP="00701BC0">
            <w:pPr>
              <w:pStyle w:val="BodyText"/>
              <w:snapToGrid w:val="0"/>
              <w:ind w:left="-10" w:right="-5"/>
              <w:rPr>
                <w:b/>
              </w:rPr>
            </w:pPr>
            <w:r>
              <w:rPr>
                <w:b/>
              </w:rPr>
              <w:lastRenderedPageBreak/>
              <w:t>Brush Rodeo Association Scholarship</w:t>
            </w:r>
          </w:p>
          <w:p w14:paraId="68819B9B" w14:textId="77777777" w:rsidR="009160E0" w:rsidRDefault="009160E0" w:rsidP="00701BC0">
            <w:pPr>
              <w:pStyle w:val="BodyText"/>
              <w:snapToGrid w:val="0"/>
              <w:ind w:left="-10" w:right="-5"/>
              <w:rPr>
                <w:b/>
              </w:rPr>
            </w:pPr>
          </w:p>
          <w:p w14:paraId="4F3B7DD2" w14:textId="77777777" w:rsidR="009160E0" w:rsidRPr="009B793C" w:rsidRDefault="009160E0" w:rsidP="00701BC0">
            <w:pPr>
              <w:pStyle w:val="BodyText"/>
              <w:snapToGrid w:val="0"/>
              <w:ind w:left="-10" w:right="-5"/>
            </w:pPr>
            <w:r w:rsidRPr="009B793C">
              <w:t>See counseling office for application</w:t>
            </w:r>
          </w:p>
        </w:tc>
        <w:tc>
          <w:tcPr>
            <w:tcW w:w="810" w:type="dxa"/>
          </w:tcPr>
          <w:p w14:paraId="3856CC70" w14:textId="77777777" w:rsidR="009160E0" w:rsidRDefault="009160E0" w:rsidP="00701BC0">
            <w:pPr>
              <w:rPr>
                <w:sz w:val="20"/>
                <w:szCs w:val="20"/>
              </w:rPr>
            </w:pPr>
            <w:r>
              <w:rPr>
                <w:sz w:val="20"/>
                <w:szCs w:val="20"/>
              </w:rPr>
              <w:t>05/15</w:t>
            </w:r>
          </w:p>
        </w:tc>
        <w:tc>
          <w:tcPr>
            <w:tcW w:w="7200" w:type="dxa"/>
          </w:tcPr>
          <w:p w14:paraId="74EDB4C8" w14:textId="77777777" w:rsidR="009160E0" w:rsidRDefault="009160E0" w:rsidP="003521C4">
            <w:pPr>
              <w:numPr>
                <w:ilvl w:val="0"/>
                <w:numId w:val="3"/>
              </w:numPr>
              <w:suppressAutoHyphens/>
              <w:snapToGrid w:val="0"/>
              <w:rPr>
                <w:sz w:val="20"/>
                <w:szCs w:val="20"/>
              </w:rPr>
            </w:pPr>
            <w:r>
              <w:rPr>
                <w:sz w:val="20"/>
                <w:szCs w:val="20"/>
              </w:rPr>
              <w:t>Academic Performance in high school</w:t>
            </w:r>
          </w:p>
          <w:p w14:paraId="5E3D6387" w14:textId="77777777" w:rsidR="009160E0" w:rsidRDefault="009160E0" w:rsidP="003521C4">
            <w:pPr>
              <w:numPr>
                <w:ilvl w:val="0"/>
                <w:numId w:val="3"/>
              </w:numPr>
              <w:suppressAutoHyphens/>
              <w:snapToGrid w:val="0"/>
              <w:rPr>
                <w:sz w:val="20"/>
                <w:szCs w:val="20"/>
              </w:rPr>
            </w:pPr>
            <w:r>
              <w:rPr>
                <w:sz w:val="20"/>
                <w:szCs w:val="20"/>
              </w:rPr>
              <w:t>Academic potential as measured by standardized tests such as ACT/SAT</w:t>
            </w:r>
          </w:p>
          <w:p w14:paraId="74200A15" w14:textId="77777777" w:rsidR="009160E0" w:rsidRDefault="009160E0" w:rsidP="003521C4">
            <w:pPr>
              <w:numPr>
                <w:ilvl w:val="0"/>
                <w:numId w:val="3"/>
              </w:numPr>
              <w:suppressAutoHyphens/>
              <w:snapToGrid w:val="0"/>
              <w:rPr>
                <w:sz w:val="20"/>
                <w:szCs w:val="20"/>
              </w:rPr>
            </w:pPr>
            <w:r>
              <w:rPr>
                <w:sz w:val="20"/>
                <w:szCs w:val="20"/>
              </w:rPr>
              <w:t>Community Service</w:t>
            </w:r>
          </w:p>
          <w:p w14:paraId="0C2FB1E1" w14:textId="77777777" w:rsidR="009160E0" w:rsidRDefault="009160E0" w:rsidP="003521C4">
            <w:pPr>
              <w:numPr>
                <w:ilvl w:val="0"/>
                <w:numId w:val="3"/>
              </w:numPr>
              <w:suppressAutoHyphens/>
              <w:snapToGrid w:val="0"/>
              <w:rPr>
                <w:sz w:val="20"/>
                <w:szCs w:val="20"/>
              </w:rPr>
            </w:pPr>
            <w:r>
              <w:rPr>
                <w:sz w:val="20"/>
                <w:szCs w:val="20"/>
              </w:rPr>
              <w:t>Aptitude for Rodeo as measured by successful participation in events</w:t>
            </w:r>
          </w:p>
          <w:p w14:paraId="1CC7CE18" w14:textId="77777777" w:rsidR="009160E0" w:rsidRPr="00A85C06" w:rsidRDefault="009160E0" w:rsidP="003521C4">
            <w:pPr>
              <w:numPr>
                <w:ilvl w:val="0"/>
                <w:numId w:val="3"/>
              </w:numPr>
              <w:suppressAutoHyphens/>
              <w:snapToGrid w:val="0"/>
              <w:rPr>
                <w:sz w:val="20"/>
                <w:szCs w:val="20"/>
              </w:rPr>
            </w:pPr>
            <w:r>
              <w:rPr>
                <w:sz w:val="20"/>
                <w:szCs w:val="20"/>
              </w:rPr>
              <w:t>Financial need</w:t>
            </w:r>
          </w:p>
        </w:tc>
        <w:tc>
          <w:tcPr>
            <w:tcW w:w="1350" w:type="dxa"/>
          </w:tcPr>
          <w:p w14:paraId="383A41E4" w14:textId="77777777" w:rsidR="009160E0" w:rsidRPr="00A85C06" w:rsidRDefault="009160E0" w:rsidP="00701BC0">
            <w:pPr>
              <w:snapToGrid w:val="0"/>
              <w:jc w:val="center"/>
              <w:rPr>
                <w:sz w:val="20"/>
                <w:szCs w:val="20"/>
              </w:rPr>
            </w:pPr>
            <w:r>
              <w:rPr>
                <w:sz w:val="20"/>
                <w:szCs w:val="20"/>
              </w:rPr>
              <w:t>$1,000</w:t>
            </w:r>
          </w:p>
        </w:tc>
      </w:tr>
      <w:tr w:rsidR="009160E0" w:rsidRPr="00D45819" w14:paraId="29EFE465" w14:textId="77777777" w:rsidTr="00701BC0">
        <w:trPr>
          <w:trHeight w:val="251"/>
        </w:trPr>
        <w:tc>
          <w:tcPr>
            <w:tcW w:w="3600" w:type="dxa"/>
          </w:tcPr>
          <w:p w14:paraId="1A5F47E3" w14:textId="77777777" w:rsidR="009160E0" w:rsidRPr="00D45819" w:rsidRDefault="009160E0" w:rsidP="00701BC0">
            <w:pPr>
              <w:pStyle w:val="Heading2"/>
              <w:snapToGrid w:val="0"/>
              <w:ind w:left="-5" w:right="-5" w:firstLine="13"/>
              <w:rPr>
                <w:b/>
              </w:rPr>
            </w:pPr>
            <w:r w:rsidRPr="00D45819">
              <w:rPr>
                <w:b/>
              </w:rPr>
              <w:t>B.Davis Scholarship</w:t>
            </w:r>
          </w:p>
          <w:p w14:paraId="54557C59" w14:textId="77777777" w:rsidR="009160E0" w:rsidRPr="00D45819" w:rsidRDefault="009160E0" w:rsidP="00701BC0">
            <w:pPr>
              <w:snapToGrid w:val="0"/>
              <w:ind w:left="-10" w:right="-5"/>
              <w:rPr>
                <w:b/>
                <w:sz w:val="20"/>
                <w:szCs w:val="20"/>
              </w:rPr>
            </w:pPr>
            <w:r w:rsidRPr="00D45819">
              <w:rPr>
                <w:sz w:val="20"/>
                <w:szCs w:val="20"/>
              </w:rPr>
              <w:t xml:space="preserve">Apply online at </w:t>
            </w:r>
            <w:hyperlink r:id="rId10" w:history="1">
              <w:r w:rsidRPr="00D45819">
                <w:rPr>
                  <w:rStyle w:val="Hyperlink"/>
                </w:rPr>
                <w:t>www.studentawardsearch.com/scholarships.htm</w:t>
              </w:r>
            </w:hyperlink>
            <w:r w:rsidRPr="00D45819">
              <w:rPr>
                <w:sz w:val="20"/>
                <w:szCs w:val="20"/>
              </w:rPr>
              <w:t xml:space="preserve"> </w:t>
            </w:r>
          </w:p>
        </w:tc>
        <w:tc>
          <w:tcPr>
            <w:tcW w:w="810" w:type="dxa"/>
          </w:tcPr>
          <w:p w14:paraId="6E90349A" w14:textId="77777777" w:rsidR="009160E0" w:rsidRPr="00D45819" w:rsidRDefault="009160E0" w:rsidP="00701BC0">
            <w:pPr>
              <w:rPr>
                <w:sz w:val="20"/>
                <w:szCs w:val="20"/>
              </w:rPr>
            </w:pPr>
            <w:r>
              <w:rPr>
                <w:sz w:val="20"/>
                <w:szCs w:val="20"/>
              </w:rPr>
              <w:t>05/22</w:t>
            </w:r>
          </w:p>
        </w:tc>
        <w:tc>
          <w:tcPr>
            <w:tcW w:w="7200" w:type="dxa"/>
          </w:tcPr>
          <w:p w14:paraId="2D3EE2B8" w14:textId="77777777" w:rsidR="009160E0" w:rsidRPr="00D45819" w:rsidRDefault="009160E0" w:rsidP="003521C4">
            <w:pPr>
              <w:numPr>
                <w:ilvl w:val="0"/>
                <w:numId w:val="7"/>
              </w:numPr>
              <w:suppressAutoHyphens/>
              <w:snapToGrid w:val="0"/>
              <w:rPr>
                <w:sz w:val="20"/>
                <w:szCs w:val="20"/>
              </w:rPr>
            </w:pPr>
            <w:r w:rsidRPr="00D45819">
              <w:rPr>
                <w:sz w:val="20"/>
                <w:szCs w:val="20"/>
              </w:rPr>
              <w:t>This Scholarship is available to all high school juniors and seniors as well as all students currently registered in any post secondary institution</w:t>
            </w:r>
          </w:p>
          <w:p w14:paraId="608C8089" w14:textId="77777777" w:rsidR="009160E0" w:rsidRPr="00D45819" w:rsidRDefault="009160E0" w:rsidP="003521C4">
            <w:pPr>
              <w:numPr>
                <w:ilvl w:val="0"/>
                <w:numId w:val="7"/>
              </w:numPr>
              <w:suppressAutoHyphens/>
              <w:snapToGrid w:val="0"/>
              <w:rPr>
                <w:sz w:val="20"/>
                <w:szCs w:val="20"/>
              </w:rPr>
            </w:pPr>
            <w:r w:rsidRPr="00D45819">
              <w:rPr>
                <w:sz w:val="20"/>
                <w:szCs w:val="20"/>
              </w:rPr>
              <w:t>To apply for this scholarship you will need to write an essay of less than 1000 words on the topic: Pick a controversial problem on high school or college/university campuses and suggest a solution.</w:t>
            </w:r>
          </w:p>
          <w:p w14:paraId="092C03DB" w14:textId="77777777" w:rsidR="009160E0" w:rsidRPr="00D45819" w:rsidRDefault="009160E0" w:rsidP="003521C4">
            <w:pPr>
              <w:numPr>
                <w:ilvl w:val="0"/>
                <w:numId w:val="7"/>
              </w:numPr>
              <w:suppressAutoHyphens/>
              <w:snapToGrid w:val="0"/>
              <w:rPr>
                <w:sz w:val="20"/>
                <w:szCs w:val="20"/>
              </w:rPr>
            </w:pPr>
            <w:r w:rsidRPr="00D45819">
              <w:rPr>
                <w:sz w:val="20"/>
                <w:szCs w:val="20"/>
              </w:rPr>
              <w:t>Your submissions must be sent to us by email at awards@studentawardsearch.com</w:t>
            </w:r>
          </w:p>
        </w:tc>
        <w:tc>
          <w:tcPr>
            <w:tcW w:w="1350" w:type="dxa"/>
          </w:tcPr>
          <w:p w14:paraId="789C943D" w14:textId="77777777" w:rsidR="009160E0" w:rsidRPr="00D45819" w:rsidRDefault="009160E0" w:rsidP="00701BC0">
            <w:pPr>
              <w:snapToGrid w:val="0"/>
              <w:jc w:val="center"/>
              <w:rPr>
                <w:sz w:val="20"/>
                <w:szCs w:val="20"/>
              </w:rPr>
            </w:pPr>
            <w:r w:rsidRPr="00D45819">
              <w:rPr>
                <w:sz w:val="20"/>
                <w:szCs w:val="20"/>
              </w:rPr>
              <w:t>$1,000</w:t>
            </w:r>
          </w:p>
        </w:tc>
      </w:tr>
      <w:tr w:rsidR="0046348E" w:rsidRPr="00D45819" w14:paraId="316614EB" w14:textId="77777777" w:rsidTr="00701BC0">
        <w:trPr>
          <w:trHeight w:val="251"/>
        </w:trPr>
        <w:tc>
          <w:tcPr>
            <w:tcW w:w="3600" w:type="dxa"/>
          </w:tcPr>
          <w:p w14:paraId="244B64F1" w14:textId="77777777" w:rsidR="0046348E" w:rsidRPr="00D45819" w:rsidRDefault="0046348E" w:rsidP="002730C0">
            <w:pPr>
              <w:snapToGrid w:val="0"/>
              <w:spacing w:line="100" w:lineRule="atLeast"/>
              <w:ind w:left="-10" w:right="-5"/>
              <w:rPr>
                <w:sz w:val="20"/>
                <w:szCs w:val="20"/>
              </w:rPr>
            </w:pPr>
            <w:r w:rsidRPr="00D45819">
              <w:rPr>
                <w:b/>
                <w:bCs/>
                <w:sz w:val="20"/>
                <w:szCs w:val="20"/>
              </w:rPr>
              <w:t xml:space="preserve">Platteville Rotary Club Scholarship </w:t>
            </w:r>
          </w:p>
          <w:p w14:paraId="3B33B261" w14:textId="7B6C319C" w:rsidR="0046348E" w:rsidRPr="00D45819" w:rsidRDefault="0046348E" w:rsidP="00701BC0">
            <w:pPr>
              <w:pStyle w:val="BodyText"/>
              <w:snapToGrid w:val="0"/>
              <w:rPr>
                <w:b/>
              </w:rPr>
            </w:pPr>
            <w:r w:rsidRPr="00D45819">
              <w:t>Application on VHS counseling website.</w:t>
            </w:r>
          </w:p>
        </w:tc>
        <w:tc>
          <w:tcPr>
            <w:tcW w:w="810" w:type="dxa"/>
          </w:tcPr>
          <w:p w14:paraId="494EFE3E" w14:textId="1A1F2C0B" w:rsidR="0046348E" w:rsidRPr="00D45819" w:rsidRDefault="0046348E" w:rsidP="00701BC0">
            <w:pPr>
              <w:rPr>
                <w:sz w:val="20"/>
                <w:szCs w:val="20"/>
              </w:rPr>
            </w:pPr>
            <w:r>
              <w:rPr>
                <w:sz w:val="20"/>
                <w:szCs w:val="20"/>
              </w:rPr>
              <w:t>05/31</w:t>
            </w:r>
          </w:p>
        </w:tc>
        <w:tc>
          <w:tcPr>
            <w:tcW w:w="7200" w:type="dxa"/>
          </w:tcPr>
          <w:p w14:paraId="36824827" w14:textId="77777777" w:rsidR="0046348E" w:rsidRPr="00D45819" w:rsidRDefault="0046348E" w:rsidP="002730C0">
            <w:pPr>
              <w:numPr>
                <w:ilvl w:val="0"/>
                <w:numId w:val="9"/>
              </w:numPr>
              <w:suppressAutoHyphens/>
              <w:snapToGrid w:val="0"/>
              <w:spacing w:before="28" w:after="28" w:line="100" w:lineRule="atLeast"/>
              <w:rPr>
                <w:sz w:val="20"/>
                <w:szCs w:val="20"/>
              </w:rPr>
            </w:pPr>
            <w:r w:rsidRPr="00D45819">
              <w:rPr>
                <w:sz w:val="20"/>
                <w:szCs w:val="20"/>
              </w:rPr>
              <w:t>Senior</w:t>
            </w:r>
          </w:p>
          <w:p w14:paraId="3F16CE8B" w14:textId="77777777" w:rsidR="0046348E" w:rsidRPr="00D45819" w:rsidRDefault="0046348E" w:rsidP="002730C0">
            <w:pPr>
              <w:numPr>
                <w:ilvl w:val="0"/>
                <w:numId w:val="9"/>
              </w:numPr>
              <w:suppressAutoHyphens/>
              <w:snapToGrid w:val="0"/>
              <w:spacing w:before="28" w:after="28" w:line="100" w:lineRule="atLeast"/>
              <w:rPr>
                <w:sz w:val="20"/>
                <w:szCs w:val="20"/>
              </w:rPr>
            </w:pPr>
            <w:r w:rsidRPr="00D45819">
              <w:rPr>
                <w:sz w:val="20"/>
                <w:szCs w:val="20"/>
              </w:rPr>
              <w:t>Minimum 3.0 GPA</w:t>
            </w:r>
          </w:p>
          <w:p w14:paraId="68FE8FA6" w14:textId="77777777" w:rsidR="0046348E" w:rsidRPr="00D45819" w:rsidRDefault="0046348E" w:rsidP="002730C0">
            <w:pPr>
              <w:numPr>
                <w:ilvl w:val="0"/>
                <w:numId w:val="9"/>
              </w:numPr>
              <w:suppressAutoHyphens/>
              <w:snapToGrid w:val="0"/>
              <w:spacing w:before="28" w:after="28" w:line="100" w:lineRule="atLeast"/>
              <w:rPr>
                <w:sz w:val="20"/>
                <w:szCs w:val="20"/>
              </w:rPr>
            </w:pPr>
            <w:r w:rsidRPr="00D45819">
              <w:rPr>
                <w:sz w:val="20"/>
                <w:szCs w:val="20"/>
              </w:rPr>
              <w:t>Planning to enroll at a trade or technical school, 2-year or 4-year college or university</w:t>
            </w:r>
          </w:p>
          <w:p w14:paraId="767C638A" w14:textId="08D9B564" w:rsidR="0046348E" w:rsidRPr="00D45819" w:rsidRDefault="0046348E" w:rsidP="003521C4">
            <w:pPr>
              <w:numPr>
                <w:ilvl w:val="0"/>
                <w:numId w:val="11"/>
              </w:numPr>
              <w:suppressAutoHyphens/>
              <w:snapToGrid w:val="0"/>
              <w:rPr>
                <w:sz w:val="20"/>
                <w:szCs w:val="20"/>
              </w:rPr>
            </w:pPr>
            <w:r w:rsidRPr="00D45819">
              <w:rPr>
                <w:sz w:val="20"/>
                <w:szCs w:val="20"/>
              </w:rPr>
              <w:t>Selection based on character, participation in school/community activities, academic promise, and essay</w:t>
            </w:r>
          </w:p>
        </w:tc>
        <w:tc>
          <w:tcPr>
            <w:tcW w:w="1350" w:type="dxa"/>
          </w:tcPr>
          <w:p w14:paraId="1D03AF3A" w14:textId="6EBF63BE" w:rsidR="0046348E" w:rsidRPr="00D45819" w:rsidRDefault="0046348E" w:rsidP="00701BC0">
            <w:pPr>
              <w:snapToGrid w:val="0"/>
              <w:jc w:val="center"/>
              <w:rPr>
                <w:sz w:val="20"/>
                <w:szCs w:val="20"/>
              </w:rPr>
            </w:pPr>
            <w:r>
              <w:rPr>
                <w:sz w:val="20"/>
                <w:szCs w:val="20"/>
              </w:rPr>
              <w:t>$1000</w:t>
            </w:r>
          </w:p>
        </w:tc>
      </w:tr>
      <w:tr w:rsidR="0046348E" w:rsidRPr="00D45819" w14:paraId="4F46152D" w14:textId="77777777" w:rsidTr="00701BC0">
        <w:trPr>
          <w:trHeight w:val="251"/>
        </w:trPr>
        <w:tc>
          <w:tcPr>
            <w:tcW w:w="3600" w:type="dxa"/>
          </w:tcPr>
          <w:p w14:paraId="7319B075" w14:textId="77777777" w:rsidR="0046348E" w:rsidRPr="00D45819" w:rsidRDefault="0046348E" w:rsidP="00701BC0">
            <w:pPr>
              <w:pStyle w:val="BodyText"/>
              <w:snapToGrid w:val="0"/>
              <w:rPr>
                <w:b/>
              </w:rPr>
            </w:pPr>
            <w:r w:rsidRPr="00D45819">
              <w:rPr>
                <w:b/>
              </w:rPr>
              <w:t>The Christian Connector</w:t>
            </w:r>
          </w:p>
          <w:p w14:paraId="3B937A6E" w14:textId="77777777" w:rsidR="0046348E" w:rsidRPr="00D45819" w:rsidRDefault="0046348E" w:rsidP="00701BC0">
            <w:pPr>
              <w:pStyle w:val="BodyText"/>
            </w:pPr>
            <w:r w:rsidRPr="00D45819">
              <w:t>Information available online at</w:t>
            </w:r>
          </w:p>
          <w:p w14:paraId="23CCA69A" w14:textId="77777777" w:rsidR="0046348E" w:rsidRPr="00D45819" w:rsidRDefault="0046348E" w:rsidP="00701BC0">
            <w:pPr>
              <w:snapToGrid w:val="0"/>
              <w:ind w:left="-10" w:right="-5"/>
              <w:rPr>
                <w:b/>
                <w:sz w:val="20"/>
                <w:szCs w:val="20"/>
              </w:rPr>
            </w:pPr>
            <w:hyperlink r:id="rId11" w:history="1">
              <w:r w:rsidRPr="00D45819">
                <w:rPr>
                  <w:rStyle w:val="Hyperlink"/>
                </w:rPr>
                <w:t>www.christianconnector.com</w:t>
              </w:r>
            </w:hyperlink>
          </w:p>
        </w:tc>
        <w:tc>
          <w:tcPr>
            <w:tcW w:w="810" w:type="dxa"/>
          </w:tcPr>
          <w:p w14:paraId="7D203736" w14:textId="77777777" w:rsidR="0046348E" w:rsidRPr="00D45819" w:rsidRDefault="0046348E" w:rsidP="00701BC0">
            <w:pPr>
              <w:rPr>
                <w:sz w:val="20"/>
                <w:szCs w:val="20"/>
              </w:rPr>
            </w:pPr>
            <w:r w:rsidRPr="00D45819">
              <w:rPr>
                <w:sz w:val="20"/>
                <w:szCs w:val="20"/>
              </w:rPr>
              <w:t>05/31</w:t>
            </w:r>
          </w:p>
        </w:tc>
        <w:tc>
          <w:tcPr>
            <w:tcW w:w="7200" w:type="dxa"/>
          </w:tcPr>
          <w:p w14:paraId="57F30794" w14:textId="77777777" w:rsidR="0046348E" w:rsidRPr="00D45819" w:rsidRDefault="0046348E" w:rsidP="003521C4">
            <w:pPr>
              <w:numPr>
                <w:ilvl w:val="0"/>
                <w:numId w:val="11"/>
              </w:numPr>
              <w:suppressAutoHyphens/>
              <w:snapToGrid w:val="0"/>
              <w:rPr>
                <w:sz w:val="20"/>
                <w:szCs w:val="20"/>
              </w:rPr>
            </w:pPr>
            <w:r w:rsidRPr="00D45819">
              <w:rPr>
                <w:sz w:val="20"/>
                <w:szCs w:val="20"/>
              </w:rPr>
              <w:t>Must submit an online “request for information” form</w:t>
            </w:r>
          </w:p>
          <w:p w14:paraId="2176A770" w14:textId="77777777" w:rsidR="0046348E" w:rsidRPr="00D45819" w:rsidRDefault="0046348E" w:rsidP="003521C4">
            <w:pPr>
              <w:numPr>
                <w:ilvl w:val="0"/>
                <w:numId w:val="11"/>
              </w:numPr>
              <w:suppressAutoHyphens/>
              <w:snapToGrid w:val="0"/>
              <w:rPr>
                <w:sz w:val="20"/>
                <w:szCs w:val="20"/>
              </w:rPr>
            </w:pPr>
            <w:r w:rsidRPr="00D45819">
              <w:rPr>
                <w:sz w:val="20"/>
                <w:szCs w:val="20"/>
              </w:rPr>
              <w:t>Scholarship recipient must enroll for the first time as a full-time student at a Christ-centered Christian college or Bible college within 16 months of being notified by The Christian Connector, Inc. that he/she has won the drawing</w:t>
            </w:r>
          </w:p>
        </w:tc>
        <w:tc>
          <w:tcPr>
            <w:tcW w:w="1350" w:type="dxa"/>
          </w:tcPr>
          <w:p w14:paraId="60023207" w14:textId="77777777" w:rsidR="0046348E" w:rsidRPr="00D45819" w:rsidRDefault="0046348E" w:rsidP="00701BC0">
            <w:pPr>
              <w:snapToGrid w:val="0"/>
              <w:jc w:val="center"/>
              <w:rPr>
                <w:sz w:val="20"/>
                <w:szCs w:val="20"/>
              </w:rPr>
            </w:pPr>
            <w:r w:rsidRPr="00D45819">
              <w:rPr>
                <w:sz w:val="20"/>
                <w:szCs w:val="20"/>
              </w:rPr>
              <w:t>$2,500</w:t>
            </w:r>
          </w:p>
        </w:tc>
      </w:tr>
      <w:tr w:rsidR="0046348E" w:rsidRPr="00D45819" w14:paraId="401E1684" w14:textId="77777777" w:rsidTr="00701BC0">
        <w:trPr>
          <w:trHeight w:val="251"/>
        </w:trPr>
        <w:tc>
          <w:tcPr>
            <w:tcW w:w="3600" w:type="dxa"/>
          </w:tcPr>
          <w:p w14:paraId="4EA748FF" w14:textId="77777777" w:rsidR="0046348E" w:rsidRPr="00D45819" w:rsidRDefault="0046348E" w:rsidP="00701BC0">
            <w:pPr>
              <w:pStyle w:val="BodyText"/>
              <w:snapToGrid w:val="0"/>
              <w:rPr>
                <w:rFonts w:eastAsia="ArialMT"/>
                <w:b/>
              </w:rPr>
            </w:pPr>
            <w:r w:rsidRPr="00D45819">
              <w:rPr>
                <w:rFonts w:eastAsia="ArialMT"/>
                <w:b/>
              </w:rPr>
              <w:t>LM Scholarship Program</w:t>
            </w:r>
          </w:p>
          <w:p w14:paraId="02A83CD3" w14:textId="77777777" w:rsidR="0046348E" w:rsidRPr="00D45819" w:rsidRDefault="0046348E" w:rsidP="00701BC0">
            <w:pPr>
              <w:snapToGrid w:val="0"/>
              <w:ind w:left="-10" w:right="-5"/>
              <w:rPr>
                <w:b/>
                <w:sz w:val="20"/>
                <w:szCs w:val="20"/>
              </w:rPr>
            </w:pPr>
            <w:r w:rsidRPr="00D45819">
              <w:rPr>
                <w:rFonts w:eastAsia="ArialMT"/>
                <w:sz w:val="20"/>
                <w:szCs w:val="20"/>
              </w:rPr>
              <w:t xml:space="preserve">Apply online at </w:t>
            </w:r>
            <w:hyperlink r:id="rId12" w:history="1">
              <w:r w:rsidRPr="00D45819">
                <w:rPr>
                  <w:rStyle w:val="Hyperlink"/>
                  <w:rFonts w:eastAsia="ArialMT"/>
                </w:rPr>
                <w:t>http://www.forkliftcertificationcalgary.com/certifications.php</w:t>
              </w:r>
            </w:hyperlink>
          </w:p>
        </w:tc>
        <w:tc>
          <w:tcPr>
            <w:tcW w:w="810" w:type="dxa"/>
          </w:tcPr>
          <w:p w14:paraId="0B322A7F" w14:textId="77777777" w:rsidR="0046348E" w:rsidRPr="00D45819" w:rsidRDefault="0046348E" w:rsidP="00701BC0">
            <w:pPr>
              <w:rPr>
                <w:sz w:val="20"/>
                <w:szCs w:val="20"/>
              </w:rPr>
            </w:pPr>
            <w:r w:rsidRPr="00D45819">
              <w:rPr>
                <w:sz w:val="20"/>
                <w:szCs w:val="20"/>
              </w:rPr>
              <w:t>05/31</w:t>
            </w:r>
          </w:p>
        </w:tc>
        <w:tc>
          <w:tcPr>
            <w:tcW w:w="7200" w:type="dxa"/>
          </w:tcPr>
          <w:p w14:paraId="1E94F453" w14:textId="77777777" w:rsidR="0046348E" w:rsidRPr="00D45819" w:rsidRDefault="0046348E" w:rsidP="003521C4">
            <w:pPr>
              <w:numPr>
                <w:ilvl w:val="0"/>
                <w:numId w:val="11"/>
              </w:numPr>
              <w:suppressAutoHyphens/>
              <w:snapToGrid w:val="0"/>
              <w:rPr>
                <w:sz w:val="20"/>
                <w:szCs w:val="20"/>
              </w:rPr>
            </w:pPr>
            <w:r w:rsidRPr="00D45819">
              <w:rPr>
                <w:sz w:val="20"/>
                <w:szCs w:val="20"/>
              </w:rPr>
              <w:t>Currently enrolled or expects to be enrolled in a degree program (2 years or longer) by September</w:t>
            </w:r>
          </w:p>
          <w:p w14:paraId="536DE8BC" w14:textId="77777777" w:rsidR="0046348E" w:rsidRPr="00D45819" w:rsidRDefault="0046348E" w:rsidP="003521C4">
            <w:pPr>
              <w:numPr>
                <w:ilvl w:val="0"/>
                <w:numId w:val="11"/>
              </w:numPr>
              <w:suppressAutoHyphens/>
              <w:snapToGrid w:val="0"/>
              <w:rPr>
                <w:sz w:val="20"/>
                <w:szCs w:val="20"/>
              </w:rPr>
            </w:pPr>
            <w:r w:rsidRPr="00D45819">
              <w:rPr>
                <w:sz w:val="20"/>
                <w:szCs w:val="20"/>
              </w:rPr>
              <w:t>Minimum 3.0 GPA</w:t>
            </w:r>
          </w:p>
          <w:p w14:paraId="3A866806" w14:textId="77777777" w:rsidR="0046348E" w:rsidRPr="00D45819" w:rsidRDefault="0046348E" w:rsidP="003521C4">
            <w:pPr>
              <w:numPr>
                <w:ilvl w:val="0"/>
                <w:numId w:val="11"/>
              </w:numPr>
              <w:suppressAutoHyphens/>
              <w:snapToGrid w:val="0"/>
              <w:rPr>
                <w:sz w:val="20"/>
                <w:szCs w:val="20"/>
              </w:rPr>
            </w:pPr>
            <w:r w:rsidRPr="00D45819">
              <w:rPr>
                <w:sz w:val="20"/>
                <w:szCs w:val="20"/>
              </w:rPr>
              <w:t>Essay required</w:t>
            </w:r>
          </w:p>
        </w:tc>
        <w:tc>
          <w:tcPr>
            <w:tcW w:w="1350" w:type="dxa"/>
          </w:tcPr>
          <w:p w14:paraId="515189BE" w14:textId="77777777" w:rsidR="0046348E" w:rsidRPr="00D45819" w:rsidRDefault="0046348E" w:rsidP="00701BC0">
            <w:pPr>
              <w:snapToGrid w:val="0"/>
              <w:jc w:val="center"/>
              <w:rPr>
                <w:sz w:val="20"/>
                <w:szCs w:val="20"/>
              </w:rPr>
            </w:pPr>
            <w:r w:rsidRPr="00D45819">
              <w:rPr>
                <w:sz w:val="20"/>
                <w:szCs w:val="20"/>
              </w:rPr>
              <w:t>$1,000</w:t>
            </w:r>
          </w:p>
        </w:tc>
      </w:tr>
      <w:tr w:rsidR="0046348E" w:rsidRPr="00D45819" w14:paraId="2A7AEF6B" w14:textId="77777777" w:rsidTr="00701BC0">
        <w:trPr>
          <w:trHeight w:val="251"/>
        </w:trPr>
        <w:tc>
          <w:tcPr>
            <w:tcW w:w="3600" w:type="dxa"/>
          </w:tcPr>
          <w:p w14:paraId="5D528D49" w14:textId="77777777" w:rsidR="0046348E" w:rsidRPr="00D45819" w:rsidRDefault="0046348E" w:rsidP="00701BC0">
            <w:pPr>
              <w:pStyle w:val="BodyText"/>
              <w:snapToGrid w:val="0"/>
              <w:rPr>
                <w:rFonts w:eastAsia="ArialMT"/>
                <w:b/>
              </w:rPr>
            </w:pPr>
            <w:r w:rsidRPr="00D45819">
              <w:rPr>
                <w:rFonts w:eastAsia="ArialMT"/>
                <w:b/>
              </w:rPr>
              <w:t xml:space="preserve">Triple-Impact Competitor Scholarship </w:t>
            </w:r>
          </w:p>
          <w:p w14:paraId="4303005D" w14:textId="77777777" w:rsidR="0046348E" w:rsidRPr="00D45819" w:rsidRDefault="0046348E" w:rsidP="00701BC0">
            <w:pPr>
              <w:snapToGrid w:val="0"/>
              <w:ind w:left="-10" w:right="-5"/>
              <w:rPr>
                <w:b/>
                <w:sz w:val="20"/>
                <w:szCs w:val="20"/>
              </w:rPr>
            </w:pPr>
            <w:r w:rsidRPr="00D45819">
              <w:rPr>
                <w:rFonts w:eastAsia="ArialMT"/>
                <w:sz w:val="20"/>
                <w:szCs w:val="20"/>
              </w:rPr>
              <w:t xml:space="preserve">Apply online at </w:t>
            </w:r>
            <w:hyperlink r:id="rId13" w:history="1">
              <w:r w:rsidRPr="00D45819">
                <w:rPr>
                  <w:rStyle w:val="Hyperlink"/>
                </w:rPr>
                <w:t>www.positivecoach.org/scholarships</w:t>
              </w:r>
            </w:hyperlink>
            <w:r w:rsidRPr="00D45819">
              <w:rPr>
                <w:rFonts w:eastAsia="ArialMT"/>
                <w:sz w:val="20"/>
                <w:szCs w:val="20"/>
              </w:rPr>
              <w:t xml:space="preserve"> </w:t>
            </w:r>
          </w:p>
        </w:tc>
        <w:tc>
          <w:tcPr>
            <w:tcW w:w="810" w:type="dxa"/>
          </w:tcPr>
          <w:p w14:paraId="6531B744" w14:textId="77777777" w:rsidR="0046348E" w:rsidRPr="00D45819" w:rsidRDefault="0046348E" w:rsidP="00701BC0">
            <w:pPr>
              <w:rPr>
                <w:sz w:val="20"/>
                <w:szCs w:val="20"/>
              </w:rPr>
            </w:pPr>
            <w:r w:rsidRPr="00D45819">
              <w:rPr>
                <w:sz w:val="20"/>
                <w:szCs w:val="20"/>
              </w:rPr>
              <w:t>05/31</w:t>
            </w:r>
          </w:p>
        </w:tc>
        <w:tc>
          <w:tcPr>
            <w:tcW w:w="7200" w:type="dxa"/>
          </w:tcPr>
          <w:p w14:paraId="3F50907B" w14:textId="77777777" w:rsidR="0046348E" w:rsidRPr="00D45819" w:rsidRDefault="0046348E" w:rsidP="003521C4">
            <w:pPr>
              <w:numPr>
                <w:ilvl w:val="0"/>
                <w:numId w:val="12"/>
              </w:numPr>
              <w:suppressAutoHyphens/>
              <w:snapToGrid w:val="0"/>
              <w:rPr>
                <w:sz w:val="20"/>
                <w:szCs w:val="20"/>
              </w:rPr>
            </w:pPr>
            <w:r w:rsidRPr="00D45819">
              <w:rPr>
                <w:sz w:val="20"/>
                <w:szCs w:val="20"/>
              </w:rPr>
              <w:t>Current High School Junior</w:t>
            </w:r>
          </w:p>
          <w:p w14:paraId="10C3A44A" w14:textId="77777777" w:rsidR="0046348E" w:rsidRPr="00D45819" w:rsidRDefault="0046348E" w:rsidP="003521C4">
            <w:pPr>
              <w:numPr>
                <w:ilvl w:val="0"/>
                <w:numId w:val="12"/>
              </w:numPr>
              <w:suppressAutoHyphens/>
              <w:snapToGrid w:val="0"/>
              <w:rPr>
                <w:sz w:val="20"/>
                <w:szCs w:val="20"/>
              </w:rPr>
            </w:pPr>
            <w:r w:rsidRPr="00D45819">
              <w:rPr>
                <w:sz w:val="20"/>
                <w:szCs w:val="20"/>
              </w:rPr>
              <w:t>Grade Point Average of 2.5 or above</w:t>
            </w:r>
          </w:p>
          <w:p w14:paraId="3C826A0C" w14:textId="77777777" w:rsidR="0046348E" w:rsidRPr="00D45819" w:rsidRDefault="0046348E" w:rsidP="003521C4">
            <w:pPr>
              <w:numPr>
                <w:ilvl w:val="0"/>
                <w:numId w:val="12"/>
              </w:numPr>
              <w:suppressAutoHyphens/>
              <w:snapToGrid w:val="0"/>
              <w:rPr>
                <w:sz w:val="20"/>
                <w:szCs w:val="20"/>
              </w:rPr>
            </w:pPr>
            <w:r w:rsidRPr="00D45819">
              <w:rPr>
                <w:sz w:val="20"/>
                <w:szCs w:val="20"/>
              </w:rPr>
              <w:t>Current resident of the United States of America</w:t>
            </w:r>
          </w:p>
          <w:p w14:paraId="722B2CEB" w14:textId="77777777" w:rsidR="0046348E" w:rsidRPr="00D45819" w:rsidRDefault="0046348E" w:rsidP="003521C4">
            <w:pPr>
              <w:numPr>
                <w:ilvl w:val="0"/>
                <w:numId w:val="12"/>
              </w:numPr>
              <w:suppressAutoHyphens/>
              <w:snapToGrid w:val="0"/>
              <w:rPr>
                <w:sz w:val="20"/>
                <w:szCs w:val="20"/>
              </w:rPr>
            </w:pPr>
            <w:r w:rsidRPr="00D45819">
              <w:rPr>
                <w:sz w:val="20"/>
                <w:szCs w:val="20"/>
              </w:rPr>
              <w:t>Participant in individual or team sport sponsored by school or local club</w:t>
            </w:r>
          </w:p>
          <w:p w14:paraId="7D67160C" w14:textId="77777777" w:rsidR="0046348E" w:rsidRPr="00D45819" w:rsidRDefault="0046348E" w:rsidP="003521C4">
            <w:pPr>
              <w:numPr>
                <w:ilvl w:val="0"/>
                <w:numId w:val="12"/>
              </w:numPr>
              <w:suppressAutoHyphens/>
              <w:snapToGrid w:val="0"/>
              <w:rPr>
                <w:sz w:val="20"/>
                <w:szCs w:val="20"/>
              </w:rPr>
            </w:pPr>
            <w:r w:rsidRPr="00D45819">
              <w:rPr>
                <w:sz w:val="20"/>
                <w:szCs w:val="20"/>
              </w:rPr>
              <w:t>A Triple-Impact Competitor® makes positive contributions on three levels: Makes oneself better (Personal Mastery); Makes teammates better (Leadership); and Makes the sport better (Honoring the Game)</w:t>
            </w:r>
          </w:p>
        </w:tc>
        <w:tc>
          <w:tcPr>
            <w:tcW w:w="1350" w:type="dxa"/>
          </w:tcPr>
          <w:p w14:paraId="76C5D31A" w14:textId="77777777" w:rsidR="0046348E" w:rsidRDefault="0046348E" w:rsidP="00701BC0">
            <w:pPr>
              <w:snapToGrid w:val="0"/>
              <w:jc w:val="center"/>
              <w:rPr>
                <w:sz w:val="20"/>
                <w:szCs w:val="20"/>
              </w:rPr>
            </w:pPr>
            <w:r w:rsidRPr="00D45819">
              <w:rPr>
                <w:sz w:val="20"/>
                <w:szCs w:val="20"/>
              </w:rPr>
              <w:t>$1,000-$2,000</w:t>
            </w:r>
          </w:p>
          <w:p w14:paraId="1E407952" w14:textId="77777777" w:rsidR="0046348E" w:rsidRPr="00D45819" w:rsidRDefault="0046348E" w:rsidP="00701BC0">
            <w:pPr>
              <w:snapToGrid w:val="0"/>
              <w:jc w:val="center"/>
              <w:rPr>
                <w:sz w:val="20"/>
                <w:szCs w:val="20"/>
              </w:rPr>
            </w:pPr>
          </w:p>
        </w:tc>
      </w:tr>
      <w:tr w:rsidR="0046348E" w:rsidRPr="00D45819" w14:paraId="7C54D246" w14:textId="77777777" w:rsidTr="00701BC0">
        <w:trPr>
          <w:trHeight w:val="251"/>
        </w:trPr>
        <w:tc>
          <w:tcPr>
            <w:tcW w:w="3600" w:type="dxa"/>
          </w:tcPr>
          <w:p w14:paraId="493FB14A" w14:textId="77777777" w:rsidR="0046348E" w:rsidRPr="00D45819" w:rsidRDefault="0046348E" w:rsidP="00701BC0">
            <w:pPr>
              <w:pStyle w:val="Heading1"/>
              <w:snapToGrid w:val="0"/>
              <w:rPr>
                <w:rFonts w:eastAsia="ArialMT"/>
                <w:b/>
              </w:rPr>
            </w:pPr>
            <w:r w:rsidRPr="00D45819">
              <w:rPr>
                <w:rFonts w:eastAsia="ArialMT"/>
                <w:b/>
              </w:rPr>
              <w:t>Aspiring Fashion Professional Scholarship Program</w:t>
            </w:r>
          </w:p>
          <w:p w14:paraId="2B81406C" w14:textId="77777777" w:rsidR="0046348E" w:rsidRPr="00D45819" w:rsidRDefault="0046348E" w:rsidP="00701BC0">
            <w:pPr>
              <w:pStyle w:val="BodyText"/>
              <w:snapToGrid w:val="0"/>
            </w:pPr>
            <w:r w:rsidRPr="00D45819">
              <w:rPr>
                <w:rFonts w:eastAsia="ArialMT"/>
              </w:rPr>
              <w:t>Apply online at</w:t>
            </w:r>
          </w:p>
          <w:p w14:paraId="18912F3A" w14:textId="77777777" w:rsidR="0046348E" w:rsidRPr="00D45819" w:rsidRDefault="0046348E" w:rsidP="00701BC0">
            <w:pPr>
              <w:snapToGrid w:val="0"/>
              <w:ind w:left="-10" w:right="-5"/>
              <w:rPr>
                <w:b/>
                <w:sz w:val="20"/>
                <w:szCs w:val="20"/>
              </w:rPr>
            </w:pPr>
            <w:hyperlink r:id="rId14" w:history="1">
              <w:r w:rsidRPr="00D45819">
                <w:rPr>
                  <w:rStyle w:val="Hyperlink"/>
                </w:rPr>
                <w:t>http://www.fashion-schools.org/aspiring-fashion-professional-scholarship-program</w:t>
              </w:r>
            </w:hyperlink>
            <w:r w:rsidRPr="00D45819">
              <w:rPr>
                <w:rFonts w:eastAsia="ArialMT"/>
                <w:sz w:val="20"/>
                <w:szCs w:val="20"/>
              </w:rPr>
              <w:t xml:space="preserve"> </w:t>
            </w:r>
          </w:p>
        </w:tc>
        <w:tc>
          <w:tcPr>
            <w:tcW w:w="810" w:type="dxa"/>
          </w:tcPr>
          <w:p w14:paraId="14CD7C32" w14:textId="77777777" w:rsidR="0046348E" w:rsidRPr="00D45819" w:rsidRDefault="0046348E" w:rsidP="00701BC0">
            <w:pPr>
              <w:rPr>
                <w:sz w:val="20"/>
                <w:szCs w:val="20"/>
              </w:rPr>
            </w:pPr>
            <w:r w:rsidRPr="00D45819">
              <w:rPr>
                <w:sz w:val="20"/>
                <w:szCs w:val="20"/>
              </w:rPr>
              <w:t>06/01</w:t>
            </w:r>
          </w:p>
        </w:tc>
        <w:tc>
          <w:tcPr>
            <w:tcW w:w="7200" w:type="dxa"/>
          </w:tcPr>
          <w:p w14:paraId="2A223F84" w14:textId="77777777" w:rsidR="0046348E" w:rsidRPr="00D45819" w:rsidRDefault="0046348E" w:rsidP="003521C4">
            <w:pPr>
              <w:pStyle w:val="BodyText"/>
              <w:numPr>
                <w:ilvl w:val="0"/>
                <w:numId w:val="14"/>
              </w:numPr>
              <w:snapToGrid w:val="0"/>
            </w:pPr>
            <w:r w:rsidRPr="00D45819">
              <w:t>Intend to pursue a fashion related field at an accredited post-secondary school or college</w:t>
            </w:r>
          </w:p>
          <w:p w14:paraId="7EEB6B03" w14:textId="77777777" w:rsidR="0046348E" w:rsidRPr="00D45819" w:rsidRDefault="0046348E" w:rsidP="003521C4">
            <w:pPr>
              <w:pStyle w:val="BodyText"/>
              <w:numPr>
                <w:ilvl w:val="0"/>
                <w:numId w:val="14"/>
              </w:numPr>
              <w:snapToGrid w:val="0"/>
            </w:pPr>
            <w:r w:rsidRPr="00D45819">
              <w:t>Have a demonstrable record of academic success</w:t>
            </w:r>
          </w:p>
          <w:p w14:paraId="28755DE8" w14:textId="77777777" w:rsidR="0046348E" w:rsidRPr="00D45819" w:rsidRDefault="0046348E" w:rsidP="003521C4">
            <w:pPr>
              <w:pStyle w:val="BodyText"/>
              <w:numPr>
                <w:ilvl w:val="0"/>
                <w:numId w:val="14"/>
              </w:numPr>
              <w:snapToGrid w:val="0"/>
            </w:pPr>
            <w:r w:rsidRPr="00D45819">
              <w:t>Have a passion and drive for a fashion related career</w:t>
            </w:r>
          </w:p>
          <w:p w14:paraId="39A06506" w14:textId="77777777" w:rsidR="0046348E" w:rsidRPr="00D45819" w:rsidRDefault="0046348E" w:rsidP="003521C4">
            <w:pPr>
              <w:numPr>
                <w:ilvl w:val="0"/>
                <w:numId w:val="14"/>
              </w:numPr>
              <w:suppressAutoHyphens/>
              <w:snapToGrid w:val="0"/>
              <w:rPr>
                <w:sz w:val="20"/>
                <w:szCs w:val="20"/>
              </w:rPr>
            </w:pPr>
            <w:r w:rsidRPr="00D45819">
              <w:rPr>
                <w:sz w:val="20"/>
                <w:szCs w:val="20"/>
              </w:rPr>
              <w:t>The scholarship is limited to high school seniors in the US pursuing a fashion related degree program at an accredited post-secondary school or college. Fashion related fields include, but are not limited to, the following programs: Fashion Design, Fashion Merchandising, Fashion Marketing, Fashion Management, Fashion Retailing</w:t>
            </w:r>
          </w:p>
        </w:tc>
        <w:tc>
          <w:tcPr>
            <w:tcW w:w="1350" w:type="dxa"/>
          </w:tcPr>
          <w:p w14:paraId="5950658E" w14:textId="77777777" w:rsidR="0046348E" w:rsidRPr="00D45819" w:rsidRDefault="0046348E" w:rsidP="00701BC0">
            <w:pPr>
              <w:snapToGrid w:val="0"/>
              <w:jc w:val="center"/>
              <w:rPr>
                <w:sz w:val="20"/>
                <w:szCs w:val="20"/>
              </w:rPr>
            </w:pPr>
            <w:r w:rsidRPr="00D45819">
              <w:rPr>
                <w:sz w:val="20"/>
                <w:szCs w:val="20"/>
              </w:rPr>
              <w:t>$1,000</w:t>
            </w:r>
          </w:p>
        </w:tc>
      </w:tr>
      <w:tr w:rsidR="0046348E" w:rsidRPr="00D45819" w14:paraId="49093250" w14:textId="77777777" w:rsidTr="00701BC0">
        <w:trPr>
          <w:trHeight w:val="251"/>
        </w:trPr>
        <w:tc>
          <w:tcPr>
            <w:tcW w:w="3600" w:type="dxa"/>
          </w:tcPr>
          <w:p w14:paraId="5D13B187" w14:textId="77777777" w:rsidR="0046348E" w:rsidRPr="00D45819" w:rsidRDefault="0046348E" w:rsidP="00701BC0">
            <w:pPr>
              <w:pStyle w:val="Heading1"/>
              <w:snapToGrid w:val="0"/>
              <w:rPr>
                <w:rFonts w:eastAsia="ArialMT"/>
                <w:b/>
              </w:rPr>
            </w:pPr>
            <w:r w:rsidRPr="00D45819">
              <w:rPr>
                <w:rFonts w:eastAsia="ArialMT"/>
                <w:b/>
              </w:rPr>
              <w:t>Aspiring Animation Professional Scholarship Program</w:t>
            </w:r>
          </w:p>
          <w:p w14:paraId="578E69AC" w14:textId="77777777" w:rsidR="0046348E" w:rsidRPr="00D45819" w:rsidRDefault="0046348E" w:rsidP="00701BC0">
            <w:pPr>
              <w:pStyle w:val="BodyText"/>
              <w:snapToGrid w:val="0"/>
            </w:pPr>
            <w:r w:rsidRPr="00D45819">
              <w:rPr>
                <w:rFonts w:eastAsia="ArialMT"/>
              </w:rPr>
              <w:t>Apply online at</w:t>
            </w:r>
          </w:p>
          <w:p w14:paraId="0D78DF54" w14:textId="77777777" w:rsidR="0046348E" w:rsidRPr="00D45819" w:rsidRDefault="0046348E" w:rsidP="00701BC0">
            <w:pPr>
              <w:snapToGrid w:val="0"/>
              <w:ind w:left="-10" w:right="-5"/>
              <w:rPr>
                <w:b/>
                <w:sz w:val="20"/>
                <w:szCs w:val="20"/>
              </w:rPr>
            </w:pPr>
            <w:hyperlink r:id="rId15" w:history="1">
              <w:r w:rsidRPr="00D45819">
                <w:rPr>
                  <w:rStyle w:val="Hyperlink"/>
                </w:rPr>
                <w:t>http://www.animationcareerreview.com/animationcareerreviewcom-aspiring-animation-professional-scholarship-program</w:t>
              </w:r>
            </w:hyperlink>
            <w:r w:rsidRPr="00D45819">
              <w:rPr>
                <w:rFonts w:eastAsia="ArialMT"/>
                <w:sz w:val="20"/>
                <w:szCs w:val="20"/>
              </w:rPr>
              <w:t xml:space="preserve"> </w:t>
            </w:r>
          </w:p>
        </w:tc>
        <w:tc>
          <w:tcPr>
            <w:tcW w:w="810" w:type="dxa"/>
          </w:tcPr>
          <w:p w14:paraId="711C45F2" w14:textId="77777777" w:rsidR="0046348E" w:rsidRPr="00D45819" w:rsidRDefault="0046348E" w:rsidP="00701BC0">
            <w:pPr>
              <w:rPr>
                <w:sz w:val="20"/>
                <w:szCs w:val="20"/>
              </w:rPr>
            </w:pPr>
            <w:r w:rsidRPr="00D45819">
              <w:rPr>
                <w:sz w:val="20"/>
                <w:szCs w:val="20"/>
              </w:rPr>
              <w:t>06/01</w:t>
            </w:r>
          </w:p>
        </w:tc>
        <w:tc>
          <w:tcPr>
            <w:tcW w:w="7200" w:type="dxa"/>
          </w:tcPr>
          <w:p w14:paraId="64B44A1A" w14:textId="77777777" w:rsidR="0046348E" w:rsidRPr="00D45819" w:rsidRDefault="0046348E" w:rsidP="003521C4">
            <w:pPr>
              <w:pStyle w:val="BodyText"/>
              <w:numPr>
                <w:ilvl w:val="0"/>
                <w:numId w:val="15"/>
              </w:numPr>
              <w:snapToGrid w:val="0"/>
            </w:pPr>
            <w:r w:rsidRPr="00D45819">
              <w:t>Intends to pursue an animation related field at an accredited post-secondary school or college</w:t>
            </w:r>
          </w:p>
          <w:p w14:paraId="738BA494" w14:textId="77777777" w:rsidR="0046348E" w:rsidRPr="00D45819" w:rsidRDefault="0046348E" w:rsidP="003521C4">
            <w:pPr>
              <w:pStyle w:val="BodyText"/>
              <w:numPr>
                <w:ilvl w:val="0"/>
                <w:numId w:val="15"/>
              </w:numPr>
              <w:snapToGrid w:val="0"/>
            </w:pPr>
            <w:r w:rsidRPr="00D45819">
              <w:t>Has a demonstrable record of academic success.</w:t>
            </w:r>
          </w:p>
          <w:p w14:paraId="4F35B980" w14:textId="77777777" w:rsidR="0046348E" w:rsidRPr="00D45819" w:rsidRDefault="0046348E" w:rsidP="003521C4">
            <w:pPr>
              <w:pStyle w:val="BodyText"/>
              <w:numPr>
                <w:ilvl w:val="0"/>
                <w:numId w:val="15"/>
              </w:numPr>
              <w:snapToGrid w:val="0"/>
            </w:pPr>
            <w:r w:rsidRPr="00D45819">
              <w:t>Has a passion and drive for an animation and/or design related career</w:t>
            </w:r>
          </w:p>
          <w:p w14:paraId="5B1A4787" w14:textId="77777777" w:rsidR="0046348E" w:rsidRPr="00D45819" w:rsidRDefault="0046348E" w:rsidP="003521C4">
            <w:pPr>
              <w:numPr>
                <w:ilvl w:val="0"/>
                <w:numId w:val="15"/>
              </w:numPr>
              <w:suppressAutoHyphens/>
              <w:snapToGrid w:val="0"/>
              <w:rPr>
                <w:sz w:val="20"/>
                <w:szCs w:val="20"/>
              </w:rPr>
            </w:pPr>
            <w:r w:rsidRPr="00D45819">
              <w:rPr>
                <w:sz w:val="20"/>
                <w:szCs w:val="20"/>
              </w:rPr>
              <w:t>The scholarship is limited to high school seniors in the US pursuing an animation related degree program at an accredited post-secondary school or college. Animation related fields include, but are not limited to, the following programs: 3D Animation, 3D Graphics, Animation, Cartooning, Computer Animation, Design, Digital Art, Digital Design, Digital Media, Digital Video, Graphic Design, Electronic Art, Electronic Media, Entertainment Art, Film, Game Animation, Game Art, Game Design, Game Development, Game Management, Game Production, Illustration, Interactive Design, Motion Graphic Design, Multimedia, Simulation, Studio Art, Virtual Modeling, Visual Effects, Visual Communications, Web Animation, Web Design</w:t>
            </w:r>
          </w:p>
        </w:tc>
        <w:tc>
          <w:tcPr>
            <w:tcW w:w="1350" w:type="dxa"/>
          </w:tcPr>
          <w:p w14:paraId="1A36F2B1" w14:textId="77777777" w:rsidR="0046348E" w:rsidRPr="00D45819" w:rsidRDefault="0046348E" w:rsidP="00701BC0">
            <w:pPr>
              <w:snapToGrid w:val="0"/>
              <w:jc w:val="center"/>
              <w:rPr>
                <w:sz w:val="20"/>
                <w:szCs w:val="20"/>
              </w:rPr>
            </w:pPr>
            <w:r w:rsidRPr="00D45819">
              <w:rPr>
                <w:sz w:val="20"/>
                <w:szCs w:val="20"/>
              </w:rPr>
              <w:t>$1,000</w:t>
            </w:r>
          </w:p>
        </w:tc>
      </w:tr>
      <w:tr w:rsidR="0046348E" w:rsidRPr="00D45819" w14:paraId="32EF0370" w14:textId="77777777" w:rsidTr="00701BC0">
        <w:trPr>
          <w:trHeight w:val="251"/>
        </w:trPr>
        <w:tc>
          <w:tcPr>
            <w:tcW w:w="3600" w:type="dxa"/>
          </w:tcPr>
          <w:p w14:paraId="00DC01E1" w14:textId="77777777" w:rsidR="0046348E" w:rsidRPr="00FB6B63" w:rsidRDefault="0046348E" w:rsidP="00701BC0">
            <w:pPr>
              <w:pStyle w:val="Heading2"/>
              <w:snapToGrid w:val="0"/>
              <w:ind w:left="-10" w:right="-5" w:firstLine="0"/>
              <w:rPr>
                <w:b/>
              </w:rPr>
            </w:pPr>
            <w:r w:rsidRPr="00FB6B63">
              <w:rPr>
                <w:b/>
              </w:rPr>
              <w:t>ACE (Accepting the Challenge of Excellence)</w:t>
            </w:r>
          </w:p>
          <w:p w14:paraId="1340CDE9" w14:textId="77777777" w:rsidR="0046348E" w:rsidRPr="00FB6B63" w:rsidRDefault="0046348E" w:rsidP="00701BC0">
            <w:pPr>
              <w:pStyle w:val="BodyText"/>
            </w:pPr>
          </w:p>
          <w:p w14:paraId="38282DD3" w14:textId="77777777" w:rsidR="0046348E" w:rsidRPr="00D45819" w:rsidRDefault="0046348E" w:rsidP="00701BC0">
            <w:pPr>
              <w:pStyle w:val="Heading1"/>
              <w:snapToGrid w:val="0"/>
              <w:rPr>
                <w:rFonts w:eastAsia="ArialMT"/>
                <w:b/>
              </w:rPr>
            </w:pPr>
            <w:r w:rsidRPr="00FB6B63">
              <w:t>www.greeleyexchange.com</w:t>
            </w:r>
          </w:p>
        </w:tc>
        <w:tc>
          <w:tcPr>
            <w:tcW w:w="810" w:type="dxa"/>
          </w:tcPr>
          <w:p w14:paraId="7872D63F" w14:textId="77777777" w:rsidR="0046348E" w:rsidRPr="00D45819" w:rsidRDefault="0046348E" w:rsidP="00701BC0">
            <w:pPr>
              <w:rPr>
                <w:sz w:val="20"/>
                <w:szCs w:val="20"/>
              </w:rPr>
            </w:pPr>
            <w:r>
              <w:rPr>
                <w:sz w:val="20"/>
                <w:szCs w:val="20"/>
              </w:rPr>
              <w:t>06/01</w:t>
            </w:r>
          </w:p>
        </w:tc>
        <w:tc>
          <w:tcPr>
            <w:tcW w:w="7200" w:type="dxa"/>
          </w:tcPr>
          <w:p w14:paraId="68922845" w14:textId="77777777" w:rsidR="0046348E" w:rsidRPr="00FB6B63" w:rsidRDefault="0046348E" w:rsidP="003521C4">
            <w:pPr>
              <w:numPr>
                <w:ilvl w:val="0"/>
                <w:numId w:val="4"/>
              </w:numPr>
              <w:suppressAutoHyphens/>
              <w:snapToGrid w:val="0"/>
              <w:rPr>
                <w:sz w:val="20"/>
                <w:szCs w:val="20"/>
              </w:rPr>
            </w:pPr>
            <w:r w:rsidRPr="00FB6B63">
              <w:rPr>
                <w:sz w:val="20"/>
                <w:szCs w:val="20"/>
              </w:rPr>
              <w:t xml:space="preserve">Weld county resident who is attending a Weld County High School </w:t>
            </w:r>
          </w:p>
          <w:p w14:paraId="4A1FC2CC" w14:textId="77777777" w:rsidR="0046348E" w:rsidRPr="00FB6B63" w:rsidRDefault="0046348E" w:rsidP="003521C4">
            <w:pPr>
              <w:numPr>
                <w:ilvl w:val="0"/>
                <w:numId w:val="4"/>
              </w:numPr>
              <w:suppressAutoHyphens/>
              <w:snapToGrid w:val="0"/>
              <w:rPr>
                <w:sz w:val="20"/>
                <w:szCs w:val="20"/>
              </w:rPr>
            </w:pPr>
            <w:r w:rsidRPr="00FB6B63">
              <w:rPr>
                <w:sz w:val="20"/>
                <w:szCs w:val="20"/>
              </w:rPr>
              <w:t>Full time student</w:t>
            </w:r>
          </w:p>
          <w:p w14:paraId="3F80DCE2" w14:textId="77777777" w:rsidR="0046348E" w:rsidRPr="00FB6B63" w:rsidRDefault="0046348E" w:rsidP="003521C4">
            <w:pPr>
              <w:numPr>
                <w:ilvl w:val="0"/>
                <w:numId w:val="4"/>
              </w:numPr>
              <w:suppressAutoHyphens/>
              <w:snapToGrid w:val="0"/>
              <w:rPr>
                <w:sz w:val="20"/>
                <w:szCs w:val="20"/>
              </w:rPr>
            </w:pPr>
            <w:r w:rsidRPr="00FB6B63">
              <w:rPr>
                <w:sz w:val="20"/>
                <w:szCs w:val="20"/>
              </w:rPr>
              <w:t xml:space="preserve">Senior </w:t>
            </w:r>
          </w:p>
          <w:p w14:paraId="4DA69C99" w14:textId="77777777" w:rsidR="0046348E" w:rsidRPr="00D45819" w:rsidRDefault="0046348E" w:rsidP="003521C4">
            <w:pPr>
              <w:pStyle w:val="BodyText"/>
              <w:numPr>
                <w:ilvl w:val="0"/>
                <w:numId w:val="15"/>
              </w:numPr>
              <w:snapToGrid w:val="0"/>
            </w:pPr>
            <w:r w:rsidRPr="00FB6B63">
              <w:t xml:space="preserve">Overcame a hardship, obstacle or challenge </w:t>
            </w:r>
          </w:p>
        </w:tc>
        <w:tc>
          <w:tcPr>
            <w:tcW w:w="1350" w:type="dxa"/>
          </w:tcPr>
          <w:p w14:paraId="0BD272E6" w14:textId="77777777" w:rsidR="0046348E" w:rsidRDefault="0046348E" w:rsidP="00701BC0">
            <w:pPr>
              <w:jc w:val="center"/>
              <w:rPr>
                <w:sz w:val="20"/>
                <w:szCs w:val="20"/>
              </w:rPr>
            </w:pPr>
            <w:r w:rsidRPr="00FB6B63">
              <w:rPr>
                <w:sz w:val="20"/>
                <w:szCs w:val="20"/>
              </w:rPr>
              <w:t>$2,000</w:t>
            </w:r>
          </w:p>
          <w:p w14:paraId="238EA8D0" w14:textId="77777777" w:rsidR="0046348E" w:rsidRPr="00D45819" w:rsidRDefault="0046348E" w:rsidP="00701BC0">
            <w:pPr>
              <w:snapToGrid w:val="0"/>
              <w:jc w:val="center"/>
              <w:rPr>
                <w:sz w:val="20"/>
                <w:szCs w:val="20"/>
              </w:rPr>
            </w:pPr>
          </w:p>
        </w:tc>
      </w:tr>
      <w:tr w:rsidR="0046348E" w:rsidRPr="00D45819" w14:paraId="6E951CF1" w14:textId="77777777" w:rsidTr="00701BC0">
        <w:trPr>
          <w:trHeight w:val="251"/>
        </w:trPr>
        <w:tc>
          <w:tcPr>
            <w:tcW w:w="3600" w:type="dxa"/>
          </w:tcPr>
          <w:p w14:paraId="1663AB4B" w14:textId="77777777" w:rsidR="0046348E" w:rsidRPr="00D45819" w:rsidRDefault="0046348E" w:rsidP="00701BC0">
            <w:pPr>
              <w:pStyle w:val="Heading1"/>
              <w:snapToGrid w:val="0"/>
              <w:rPr>
                <w:rFonts w:eastAsia="ArialMT"/>
                <w:b/>
              </w:rPr>
            </w:pPr>
            <w:r w:rsidRPr="00D45819">
              <w:rPr>
                <w:rFonts w:eastAsia="ArialMT"/>
                <w:b/>
              </w:rPr>
              <w:t>Berrien Fragos Thorn Arts Scholarship for Migrant Workers</w:t>
            </w:r>
          </w:p>
          <w:p w14:paraId="08AF1A4A" w14:textId="77777777" w:rsidR="0046348E" w:rsidRPr="00D45819" w:rsidRDefault="0046348E" w:rsidP="00701BC0">
            <w:pPr>
              <w:snapToGrid w:val="0"/>
              <w:ind w:left="-10" w:right="-5"/>
              <w:rPr>
                <w:b/>
                <w:sz w:val="20"/>
                <w:szCs w:val="20"/>
              </w:rPr>
            </w:pPr>
            <w:r w:rsidRPr="00D45819">
              <w:rPr>
                <w:rFonts w:eastAsia="ArialMT"/>
                <w:sz w:val="20"/>
                <w:szCs w:val="20"/>
              </w:rPr>
              <w:t xml:space="preserve">Apply online at </w:t>
            </w:r>
            <w:hyperlink r:id="rId16" w:history="1">
              <w:r w:rsidRPr="00D45819">
                <w:rPr>
                  <w:rStyle w:val="Hyperlink"/>
                  <w:rFonts w:eastAsia="ArialMT"/>
                </w:rPr>
                <w:t>www.migrant.net/migrant/scholarships</w:t>
              </w:r>
            </w:hyperlink>
            <w:r w:rsidRPr="00D45819">
              <w:rPr>
                <w:rFonts w:eastAsia="ArialMT"/>
                <w:sz w:val="20"/>
                <w:szCs w:val="20"/>
              </w:rPr>
              <w:t xml:space="preserve"> </w:t>
            </w:r>
          </w:p>
        </w:tc>
        <w:tc>
          <w:tcPr>
            <w:tcW w:w="810" w:type="dxa"/>
          </w:tcPr>
          <w:p w14:paraId="40904BA5" w14:textId="77777777" w:rsidR="0046348E" w:rsidRPr="00D45819" w:rsidRDefault="0046348E" w:rsidP="00701BC0">
            <w:pPr>
              <w:rPr>
                <w:sz w:val="20"/>
                <w:szCs w:val="20"/>
              </w:rPr>
            </w:pPr>
            <w:r w:rsidRPr="00D45819">
              <w:rPr>
                <w:sz w:val="20"/>
                <w:szCs w:val="20"/>
              </w:rPr>
              <w:t>06/01</w:t>
            </w:r>
          </w:p>
        </w:tc>
        <w:tc>
          <w:tcPr>
            <w:tcW w:w="7200" w:type="dxa"/>
          </w:tcPr>
          <w:p w14:paraId="7AB2CCB5" w14:textId="77777777" w:rsidR="0046348E" w:rsidRPr="00D45819" w:rsidRDefault="0046348E" w:rsidP="003521C4">
            <w:pPr>
              <w:numPr>
                <w:ilvl w:val="0"/>
                <w:numId w:val="15"/>
              </w:numPr>
              <w:suppressAutoHyphens/>
              <w:snapToGrid w:val="0"/>
              <w:rPr>
                <w:sz w:val="20"/>
                <w:szCs w:val="20"/>
              </w:rPr>
            </w:pPr>
            <w:r w:rsidRPr="00D45819">
              <w:rPr>
                <w:sz w:val="20"/>
                <w:szCs w:val="20"/>
              </w:rPr>
              <w:t>Migrant worker (A history of movement to obtain work in agriculture is REQUIRED)</w:t>
            </w:r>
          </w:p>
          <w:p w14:paraId="38643ECE" w14:textId="77777777" w:rsidR="0046348E" w:rsidRPr="00D45819" w:rsidRDefault="0046348E" w:rsidP="003521C4">
            <w:pPr>
              <w:numPr>
                <w:ilvl w:val="0"/>
                <w:numId w:val="15"/>
              </w:numPr>
              <w:suppressAutoHyphens/>
              <w:snapToGrid w:val="0"/>
              <w:rPr>
                <w:sz w:val="20"/>
                <w:szCs w:val="20"/>
              </w:rPr>
            </w:pPr>
            <w:r w:rsidRPr="00D45819">
              <w:rPr>
                <w:sz w:val="20"/>
                <w:szCs w:val="20"/>
              </w:rPr>
              <w:t>Interest in one of the following arts areas: visual, performing, media, literary, or crafts</w:t>
            </w:r>
          </w:p>
          <w:p w14:paraId="78CA32D5" w14:textId="77777777" w:rsidR="0046348E" w:rsidRPr="00D45819" w:rsidRDefault="0046348E" w:rsidP="003521C4">
            <w:pPr>
              <w:numPr>
                <w:ilvl w:val="0"/>
                <w:numId w:val="15"/>
              </w:numPr>
              <w:suppressAutoHyphens/>
              <w:snapToGrid w:val="0"/>
              <w:rPr>
                <w:sz w:val="20"/>
                <w:szCs w:val="20"/>
              </w:rPr>
            </w:pPr>
            <w:r w:rsidRPr="00D45819">
              <w:rPr>
                <w:sz w:val="20"/>
                <w:szCs w:val="20"/>
              </w:rPr>
              <w:t>A portfolio or samples of work are required</w:t>
            </w:r>
          </w:p>
          <w:p w14:paraId="000D18F5" w14:textId="77777777" w:rsidR="0046348E" w:rsidRPr="00D45819" w:rsidRDefault="0046348E" w:rsidP="003521C4">
            <w:pPr>
              <w:numPr>
                <w:ilvl w:val="0"/>
                <w:numId w:val="15"/>
              </w:numPr>
              <w:suppressAutoHyphens/>
              <w:snapToGrid w:val="0"/>
              <w:rPr>
                <w:sz w:val="20"/>
                <w:szCs w:val="20"/>
              </w:rPr>
            </w:pPr>
            <w:r w:rsidRPr="00D45819">
              <w:rPr>
                <w:sz w:val="20"/>
                <w:szCs w:val="20"/>
              </w:rPr>
              <w:t>Minimum 16 years of age</w:t>
            </w:r>
          </w:p>
        </w:tc>
        <w:tc>
          <w:tcPr>
            <w:tcW w:w="1350" w:type="dxa"/>
          </w:tcPr>
          <w:p w14:paraId="118320FC" w14:textId="77777777" w:rsidR="0046348E" w:rsidRPr="00D45819" w:rsidRDefault="0046348E" w:rsidP="00701BC0">
            <w:pPr>
              <w:snapToGrid w:val="0"/>
              <w:jc w:val="center"/>
              <w:rPr>
                <w:sz w:val="20"/>
                <w:szCs w:val="20"/>
              </w:rPr>
            </w:pPr>
            <w:r w:rsidRPr="00D45819">
              <w:rPr>
                <w:sz w:val="20"/>
                <w:szCs w:val="20"/>
              </w:rPr>
              <w:t>$2,500</w:t>
            </w:r>
          </w:p>
        </w:tc>
      </w:tr>
      <w:tr w:rsidR="0046348E" w:rsidRPr="00D45819" w14:paraId="2C4964E2" w14:textId="77777777" w:rsidTr="00701BC0">
        <w:trPr>
          <w:trHeight w:val="251"/>
        </w:trPr>
        <w:tc>
          <w:tcPr>
            <w:tcW w:w="3600" w:type="dxa"/>
          </w:tcPr>
          <w:p w14:paraId="6984364A" w14:textId="77777777" w:rsidR="0046348E" w:rsidRPr="00D45819" w:rsidRDefault="0046348E" w:rsidP="00701BC0">
            <w:pPr>
              <w:pStyle w:val="BodyText"/>
              <w:snapToGrid w:val="0"/>
              <w:rPr>
                <w:rFonts w:eastAsia="ArialMT"/>
                <w:b/>
              </w:rPr>
            </w:pPr>
            <w:r w:rsidRPr="00D45819">
              <w:rPr>
                <w:rFonts w:eastAsia="ArialMT"/>
                <w:b/>
              </w:rPr>
              <w:t>Abbott and Fenner Scholarship Program</w:t>
            </w:r>
          </w:p>
          <w:p w14:paraId="10239C83" w14:textId="77777777" w:rsidR="0046348E" w:rsidRPr="00D45819" w:rsidRDefault="0046348E" w:rsidP="00701BC0">
            <w:pPr>
              <w:snapToGrid w:val="0"/>
              <w:rPr>
                <w:sz w:val="20"/>
                <w:szCs w:val="20"/>
              </w:rPr>
            </w:pPr>
            <w:r w:rsidRPr="00D45819">
              <w:rPr>
                <w:rFonts w:eastAsia="ArialMT"/>
                <w:sz w:val="20"/>
                <w:szCs w:val="20"/>
              </w:rPr>
              <w:t>Apply online at</w:t>
            </w:r>
          </w:p>
          <w:p w14:paraId="41380915" w14:textId="77777777" w:rsidR="0046348E" w:rsidRPr="00D45819" w:rsidRDefault="0046348E" w:rsidP="00701BC0">
            <w:pPr>
              <w:snapToGrid w:val="0"/>
              <w:ind w:left="-10" w:right="-5"/>
              <w:rPr>
                <w:b/>
                <w:sz w:val="20"/>
                <w:szCs w:val="20"/>
              </w:rPr>
            </w:pPr>
            <w:hyperlink r:id="rId17" w:history="1">
              <w:r w:rsidRPr="00D45819">
                <w:rPr>
                  <w:rStyle w:val="Hyperlink"/>
                </w:rPr>
                <w:t>www.abbottandfenner.com/scholarships.htm</w:t>
              </w:r>
            </w:hyperlink>
          </w:p>
        </w:tc>
        <w:tc>
          <w:tcPr>
            <w:tcW w:w="810" w:type="dxa"/>
          </w:tcPr>
          <w:p w14:paraId="1DC14D03" w14:textId="77777777" w:rsidR="0046348E" w:rsidRPr="00D45819" w:rsidRDefault="0046348E" w:rsidP="00701BC0">
            <w:pPr>
              <w:rPr>
                <w:sz w:val="20"/>
                <w:szCs w:val="20"/>
              </w:rPr>
            </w:pPr>
            <w:r>
              <w:rPr>
                <w:sz w:val="20"/>
                <w:szCs w:val="20"/>
              </w:rPr>
              <w:t>06/14</w:t>
            </w:r>
          </w:p>
        </w:tc>
        <w:tc>
          <w:tcPr>
            <w:tcW w:w="7200" w:type="dxa"/>
          </w:tcPr>
          <w:p w14:paraId="1BB43286" w14:textId="77777777" w:rsidR="0046348E" w:rsidRPr="00D45819" w:rsidRDefault="0046348E" w:rsidP="003521C4">
            <w:pPr>
              <w:numPr>
                <w:ilvl w:val="0"/>
                <w:numId w:val="16"/>
              </w:numPr>
              <w:suppressAutoHyphens/>
              <w:snapToGrid w:val="0"/>
              <w:rPr>
                <w:sz w:val="20"/>
                <w:szCs w:val="20"/>
              </w:rPr>
            </w:pPr>
            <w:r w:rsidRPr="00D45819">
              <w:rPr>
                <w:sz w:val="20"/>
                <w:szCs w:val="20"/>
              </w:rPr>
              <w:t>Junior or senior</w:t>
            </w:r>
          </w:p>
          <w:p w14:paraId="6B030EA0" w14:textId="77777777" w:rsidR="0046348E" w:rsidRPr="00D45819" w:rsidRDefault="0046348E" w:rsidP="003521C4">
            <w:pPr>
              <w:numPr>
                <w:ilvl w:val="0"/>
                <w:numId w:val="16"/>
              </w:numPr>
              <w:suppressAutoHyphens/>
              <w:snapToGrid w:val="0"/>
              <w:rPr>
                <w:sz w:val="20"/>
                <w:szCs w:val="20"/>
              </w:rPr>
            </w:pPr>
            <w:r w:rsidRPr="00D45819">
              <w:rPr>
                <w:sz w:val="20"/>
                <w:szCs w:val="20"/>
              </w:rPr>
              <w:t xml:space="preserve">Write an essay on the following topic: What have you done outside the classroom that demonstrates qualities sought after by the post secondary institution that you are hoping to attend? Also, which of these qualities means the most to you? </w:t>
            </w:r>
          </w:p>
        </w:tc>
        <w:tc>
          <w:tcPr>
            <w:tcW w:w="1350" w:type="dxa"/>
          </w:tcPr>
          <w:p w14:paraId="6F55090F" w14:textId="77777777" w:rsidR="0046348E" w:rsidRPr="00D45819" w:rsidRDefault="0046348E" w:rsidP="00701BC0">
            <w:pPr>
              <w:snapToGrid w:val="0"/>
              <w:jc w:val="center"/>
              <w:rPr>
                <w:sz w:val="20"/>
                <w:szCs w:val="20"/>
              </w:rPr>
            </w:pPr>
            <w:r w:rsidRPr="00D45819">
              <w:rPr>
                <w:sz w:val="20"/>
                <w:szCs w:val="20"/>
              </w:rPr>
              <w:t>Up to $1,000</w:t>
            </w:r>
          </w:p>
        </w:tc>
      </w:tr>
      <w:tr w:rsidR="0046348E" w:rsidRPr="00D45819" w14:paraId="25C53A3B" w14:textId="77777777" w:rsidTr="00701BC0">
        <w:trPr>
          <w:trHeight w:val="251"/>
        </w:trPr>
        <w:tc>
          <w:tcPr>
            <w:tcW w:w="3600" w:type="dxa"/>
          </w:tcPr>
          <w:p w14:paraId="16B00340" w14:textId="77777777" w:rsidR="0046348E" w:rsidRPr="00D45819" w:rsidRDefault="0046348E" w:rsidP="00701BC0">
            <w:pPr>
              <w:pStyle w:val="BodyText"/>
              <w:rPr>
                <w:b/>
                <w:bCs/>
              </w:rPr>
            </w:pPr>
            <w:r w:rsidRPr="00D45819">
              <w:rPr>
                <w:b/>
              </w:rPr>
              <w:t xml:space="preserve">LaTendre Scholarship for McKinney-Vento </w:t>
            </w:r>
          </w:p>
          <w:p w14:paraId="79797D39" w14:textId="77777777" w:rsidR="0046348E" w:rsidRPr="00D45819" w:rsidRDefault="0046348E" w:rsidP="00701BC0">
            <w:pPr>
              <w:snapToGrid w:val="0"/>
              <w:ind w:left="-10" w:right="-5"/>
              <w:rPr>
                <w:b/>
                <w:bCs/>
                <w:sz w:val="20"/>
                <w:szCs w:val="20"/>
              </w:rPr>
            </w:pPr>
          </w:p>
          <w:p w14:paraId="44C5DEC8" w14:textId="77777777" w:rsidR="0046348E" w:rsidRPr="00D45819" w:rsidRDefault="0046348E" w:rsidP="00701BC0">
            <w:pPr>
              <w:pStyle w:val="BodyText"/>
              <w:rPr>
                <w:b/>
                <w:bCs/>
              </w:rPr>
            </w:pPr>
            <w:r w:rsidRPr="00D45819">
              <w:t>For more info and an application, please contact Patricia Popp, NAEHCY LeTendre Chair at 757-221-7776 or pxpopp@wm.edu</w:t>
            </w:r>
          </w:p>
          <w:p w14:paraId="760067DC" w14:textId="77777777" w:rsidR="0046348E" w:rsidRPr="00D45819" w:rsidRDefault="0046348E" w:rsidP="00701BC0">
            <w:pPr>
              <w:snapToGrid w:val="0"/>
              <w:ind w:left="-10" w:right="-5"/>
              <w:rPr>
                <w:b/>
                <w:sz w:val="20"/>
                <w:szCs w:val="20"/>
              </w:rPr>
            </w:pPr>
          </w:p>
        </w:tc>
        <w:tc>
          <w:tcPr>
            <w:tcW w:w="810" w:type="dxa"/>
          </w:tcPr>
          <w:p w14:paraId="089D4E86" w14:textId="77777777" w:rsidR="0046348E" w:rsidRPr="00D45819" w:rsidRDefault="0046348E" w:rsidP="00701BC0">
            <w:pPr>
              <w:rPr>
                <w:sz w:val="20"/>
                <w:szCs w:val="20"/>
              </w:rPr>
            </w:pPr>
            <w:r w:rsidRPr="00D45819">
              <w:rPr>
                <w:sz w:val="20"/>
                <w:szCs w:val="20"/>
              </w:rPr>
              <w:t>06/14</w:t>
            </w:r>
          </w:p>
        </w:tc>
        <w:tc>
          <w:tcPr>
            <w:tcW w:w="7200" w:type="dxa"/>
          </w:tcPr>
          <w:p w14:paraId="15DA17DD" w14:textId="77777777" w:rsidR="0046348E" w:rsidRPr="00D45819" w:rsidRDefault="0046348E" w:rsidP="003521C4">
            <w:pPr>
              <w:numPr>
                <w:ilvl w:val="0"/>
                <w:numId w:val="16"/>
              </w:numPr>
              <w:suppressAutoHyphens/>
              <w:snapToGrid w:val="0"/>
              <w:rPr>
                <w:sz w:val="20"/>
                <w:szCs w:val="20"/>
              </w:rPr>
            </w:pPr>
            <w:r w:rsidRPr="00D45819">
              <w:rPr>
                <w:sz w:val="20"/>
                <w:szCs w:val="20"/>
              </w:rPr>
              <w:t>Available to students who are homeless or who have been homeless during their K-12 school attendance</w:t>
            </w:r>
          </w:p>
          <w:p w14:paraId="6AD24110" w14:textId="77777777" w:rsidR="0046348E" w:rsidRPr="00D45819" w:rsidRDefault="0046348E" w:rsidP="003521C4">
            <w:pPr>
              <w:numPr>
                <w:ilvl w:val="0"/>
                <w:numId w:val="16"/>
              </w:numPr>
              <w:suppressAutoHyphens/>
              <w:snapToGrid w:val="0"/>
              <w:rPr>
                <w:sz w:val="20"/>
                <w:szCs w:val="20"/>
              </w:rPr>
            </w:pPr>
            <w:r w:rsidRPr="00D45819">
              <w:rPr>
                <w:sz w:val="20"/>
                <w:szCs w:val="20"/>
              </w:rPr>
              <w:t>Who have demonstrated average or higher than average achievement</w:t>
            </w:r>
          </w:p>
        </w:tc>
        <w:tc>
          <w:tcPr>
            <w:tcW w:w="1350" w:type="dxa"/>
          </w:tcPr>
          <w:p w14:paraId="1F170377" w14:textId="77777777" w:rsidR="0046348E" w:rsidRDefault="0046348E" w:rsidP="00701BC0">
            <w:pPr>
              <w:snapToGrid w:val="0"/>
              <w:jc w:val="center"/>
              <w:rPr>
                <w:sz w:val="20"/>
                <w:szCs w:val="20"/>
              </w:rPr>
            </w:pPr>
            <w:r w:rsidRPr="00D45819">
              <w:rPr>
                <w:sz w:val="20"/>
                <w:szCs w:val="20"/>
              </w:rPr>
              <w:t>2-2k</w:t>
            </w:r>
          </w:p>
          <w:p w14:paraId="50ECC16C" w14:textId="77777777" w:rsidR="0046348E" w:rsidRPr="00D45819" w:rsidRDefault="0046348E" w:rsidP="00701BC0">
            <w:pPr>
              <w:snapToGrid w:val="0"/>
              <w:jc w:val="center"/>
              <w:rPr>
                <w:sz w:val="20"/>
                <w:szCs w:val="20"/>
              </w:rPr>
            </w:pPr>
            <w:r>
              <w:rPr>
                <w:sz w:val="20"/>
                <w:szCs w:val="20"/>
              </w:rPr>
              <w:t>*</w:t>
            </w:r>
          </w:p>
        </w:tc>
      </w:tr>
      <w:tr w:rsidR="0046348E" w:rsidRPr="00D45819" w14:paraId="5EE07848" w14:textId="77777777" w:rsidTr="00701BC0">
        <w:trPr>
          <w:trHeight w:val="1421"/>
        </w:trPr>
        <w:tc>
          <w:tcPr>
            <w:tcW w:w="3600" w:type="dxa"/>
          </w:tcPr>
          <w:p w14:paraId="1A57B5CA" w14:textId="77777777" w:rsidR="0046348E" w:rsidRPr="00D45819" w:rsidRDefault="0046348E" w:rsidP="00701BC0">
            <w:pPr>
              <w:snapToGrid w:val="0"/>
              <w:ind w:left="-10" w:right="-5"/>
              <w:rPr>
                <w:bCs/>
                <w:sz w:val="20"/>
                <w:szCs w:val="20"/>
              </w:rPr>
            </w:pPr>
            <w:r w:rsidRPr="00D45819">
              <w:rPr>
                <w:b/>
                <w:bCs/>
                <w:sz w:val="20"/>
                <w:szCs w:val="20"/>
              </w:rPr>
              <w:t>Global Lift Equipment Scholarship</w:t>
            </w:r>
          </w:p>
          <w:p w14:paraId="31E5BD62" w14:textId="77777777" w:rsidR="0046348E" w:rsidRPr="00D45819" w:rsidRDefault="0046348E" w:rsidP="00701BC0">
            <w:pPr>
              <w:snapToGrid w:val="0"/>
              <w:ind w:left="-10" w:right="-5"/>
              <w:rPr>
                <w:b/>
                <w:sz w:val="20"/>
                <w:szCs w:val="20"/>
              </w:rPr>
            </w:pPr>
            <w:r w:rsidRPr="00D45819">
              <w:rPr>
                <w:bCs/>
                <w:sz w:val="20"/>
                <w:szCs w:val="20"/>
              </w:rPr>
              <w:t xml:space="preserve">Apply online at </w:t>
            </w:r>
            <w:hyperlink r:id="rId18" w:history="1">
              <w:r w:rsidRPr="00D45819">
                <w:rPr>
                  <w:rStyle w:val="Hyperlink"/>
                  <w:bCs/>
                </w:rPr>
                <w:t>www.usedforkliftsontario.ca</w:t>
              </w:r>
            </w:hyperlink>
            <w:r w:rsidRPr="00D45819">
              <w:rPr>
                <w:bCs/>
                <w:sz w:val="20"/>
                <w:szCs w:val="20"/>
              </w:rPr>
              <w:t xml:space="preserve"> </w:t>
            </w:r>
          </w:p>
        </w:tc>
        <w:tc>
          <w:tcPr>
            <w:tcW w:w="810" w:type="dxa"/>
          </w:tcPr>
          <w:p w14:paraId="559F1884" w14:textId="77777777" w:rsidR="0046348E" w:rsidRPr="00D45819" w:rsidRDefault="0046348E" w:rsidP="00701BC0">
            <w:pPr>
              <w:rPr>
                <w:sz w:val="20"/>
                <w:szCs w:val="20"/>
              </w:rPr>
            </w:pPr>
            <w:r w:rsidRPr="00D45819">
              <w:rPr>
                <w:sz w:val="20"/>
                <w:szCs w:val="20"/>
              </w:rPr>
              <w:t>06/15</w:t>
            </w:r>
          </w:p>
        </w:tc>
        <w:tc>
          <w:tcPr>
            <w:tcW w:w="7200" w:type="dxa"/>
          </w:tcPr>
          <w:p w14:paraId="537C5778" w14:textId="77777777" w:rsidR="0046348E" w:rsidRPr="00D45819" w:rsidRDefault="0046348E" w:rsidP="003521C4">
            <w:pPr>
              <w:numPr>
                <w:ilvl w:val="0"/>
                <w:numId w:val="16"/>
              </w:numPr>
              <w:suppressAutoHyphens/>
              <w:snapToGrid w:val="0"/>
              <w:rPr>
                <w:sz w:val="20"/>
                <w:szCs w:val="20"/>
              </w:rPr>
            </w:pPr>
            <w:r w:rsidRPr="00D45819">
              <w:rPr>
                <w:sz w:val="20"/>
                <w:szCs w:val="20"/>
              </w:rPr>
              <w:t>Attending or planning to attend a post-secondary institution in Canada or the US this year or next year</w:t>
            </w:r>
          </w:p>
          <w:p w14:paraId="6434766D" w14:textId="77777777" w:rsidR="0046348E" w:rsidRPr="00D45819" w:rsidRDefault="0046348E" w:rsidP="003521C4">
            <w:pPr>
              <w:numPr>
                <w:ilvl w:val="0"/>
                <w:numId w:val="16"/>
              </w:numPr>
              <w:suppressAutoHyphens/>
              <w:snapToGrid w:val="0"/>
              <w:rPr>
                <w:sz w:val="20"/>
                <w:szCs w:val="20"/>
              </w:rPr>
            </w:pPr>
            <w:r w:rsidRPr="00D45819">
              <w:rPr>
                <w:sz w:val="20"/>
                <w:szCs w:val="20"/>
              </w:rPr>
              <w:t>Minimum 2.5 GPA</w:t>
            </w:r>
          </w:p>
          <w:p w14:paraId="4BB019A6" w14:textId="77777777" w:rsidR="0046348E" w:rsidRPr="00D45819" w:rsidRDefault="0046348E" w:rsidP="003521C4">
            <w:pPr>
              <w:numPr>
                <w:ilvl w:val="0"/>
                <w:numId w:val="16"/>
              </w:numPr>
              <w:suppressAutoHyphens/>
              <w:snapToGrid w:val="0"/>
              <w:rPr>
                <w:sz w:val="20"/>
                <w:szCs w:val="20"/>
              </w:rPr>
            </w:pPr>
            <w:r w:rsidRPr="00D45819">
              <w:rPr>
                <w:sz w:val="20"/>
                <w:szCs w:val="20"/>
              </w:rPr>
              <w:t>Submit a short story</w:t>
            </w:r>
          </w:p>
          <w:p w14:paraId="3DD4DE48" w14:textId="77777777" w:rsidR="0046348E" w:rsidRPr="00D45819" w:rsidRDefault="0046348E" w:rsidP="00701BC0">
            <w:pPr>
              <w:snapToGrid w:val="0"/>
              <w:rPr>
                <w:sz w:val="20"/>
                <w:szCs w:val="20"/>
              </w:rPr>
            </w:pPr>
          </w:p>
          <w:p w14:paraId="2A6035FE" w14:textId="77777777" w:rsidR="0046348E" w:rsidRPr="00D45819" w:rsidRDefault="0046348E" w:rsidP="003521C4">
            <w:pPr>
              <w:numPr>
                <w:ilvl w:val="0"/>
                <w:numId w:val="16"/>
              </w:numPr>
              <w:suppressAutoHyphens/>
              <w:snapToGrid w:val="0"/>
              <w:rPr>
                <w:sz w:val="20"/>
                <w:szCs w:val="20"/>
              </w:rPr>
            </w:pPr>
          </w:p>
        </w:tc>
        <w:tc>
          <w:tcPr>
            <w:tcW w:w="1350" w:type="dxa"/>
          </w:tcPr>
          <w:p w14:paraId="48040FD7" w14:textId="77777777" w:rsidR="0046348E" w:rsidRPr="00D45819" w:rsidRDefault="0046348E" w:rsidP="00701BC0">
            <w:pPr>
              <w:snapToGrid w:val="0"/>
              <w:jc w:val="center"/>
              <w:rPr>
                <w:sz w:val="20"/>
                <w:szCs w:val="20"/>
              </w:rPr>
            </w:pPr>
            <w:r w:rsidRPr="00D45819">
              <w:rPr>
                <w:sz w:val="20"/>
                <w:szCs w:val="20"/>
              </w:rPr>
              <w:t>$500</w:t>
            </w:r>
          </w:p>
        </w:tc>
      </w:tr>
      <w:tr w:rsidR="0046348E" w:rsidRPr="00D45819" w14:paraId="727AF27E" w14:textId="77777777" w:rsidTr="00701BC0">
        <w:trPr>
          <w:trHeight w:val="1421"/>
        </w:trPr>
        <w:tc>
          <w:tcPr>
            <w:tcW w:w="3600" w:type="dxa"/>
          </w:tcPr>
          <w:p w14:paraId="64733F71" w14:textId="77777777" w:rsidR="0046348E" w:rsidRPr="00D45819" w:rsidRDefault="0046348E" w:rsidP="00701BC0">
            <w:pPr>
              <w:snapToGrid w:val="0"/>
              <w:ind w:left="-5" w:right="-5" w:firstLine="13"/>
              <w:rPr>
                <w:sz w:val="20"/>
                <w:szCs w:val="20"/>
              </w:rPr>
            </w:pPr>
            <w:r w:rsidRPr="00D45819">
              <w:rPr>
                <w:b/>
                <w:bCs/>
                <w:sz w:val="20"/>
                <w:szCs w:val="20"/>
              </w:rPr>
              <w:t>Greeley Stampede Western Art Competition</w:t>
            </w:r>
          </w:p>
          <w:p w14:paraId="3455B15C" w14:textId="77777777" w:rsidR="0046348E" w:rsidRPr="00D45819" w:rsidRDefault="0046348E" w:rsidP="00701BC0">
            <w:pPr>
              <w:snapToGrid w:val="0"/>
              <w:ind w:left="-10" w:right="-5"/>
              <w:rPr>
                <w:b/>
                <w:bCs/>
                <w:sz w:val="20"/>
                <w:szCs w:val="20"/>
              </w:rPr>
            </w:pPr>
            <w:r w:rsidRPr="00D45819">
              <w:rPr>
                <w:sz w:val="20"/>
                <w:szCs w:val="20"/>
              </w:rPr>
              <w:t>Application on the VHS counseling website</w:t>
            </w:r>
          </w:p>
        </w:tc>
        <w:tc>
          <w:tcPr>
            <w:tcW w:w="810" w:type="dxa"/>
          </w:tcPr>
          <w:p w14:paraId="5681F20F" w14:textId="77777777" w:rsidR="0046348E" w:rsidRPr="00D45819" w:rsidRDefault="0046348E" w:rsidP="00701BC0">
            <w:pPr>
              <w:rPr>
                <w:sz w:val="20"/>
                <w:szCs w:val="20"/>
              </w:rPr>
            </w:pPr>
            <w:r>
              <w:rPr>
                <w:sz w:val="20"/>
                <w:szCs w:val="20"/>
              </w:rPr>
              <w:t>06/15</w:t>
            </w:r>
          </w:p>
        </w:tc>
        <w:tc>
          <w:tcPr>
            <w:tcW w:w="7200" w:type="dxa"/>
          </w:tcPr>
          <w:p w14:paraId="523008E8" w14:textId="77777777" w:rsidR="0046348E" w:rsidRPr="00D45819" w:rsidRDefault="0046348E" w:rsidP="003521C4">
            <w:pPr>
              <w:numPr>
                <w:ilvl w:val="0"/>
                <w:numId w:val="7"/>
              </w:numPr>
              <w:suppressAutoHyphens/>
              <w:snapToGrid w:val="0"/>
              <w:rPr>
                <w:sz w:val="20"/>
                <w:szCs w:val="20"/>
              </w:rPr>
            </w:pPr>
            <w:r>
              <w:rPr>
                <w:sz w:val="20"/>
                <w:szCs w:val="20"/>
              </w:rPr>
              <w:t>Junior or Senior</w:t>
            </w:r>
          </w:p>
          <w:p w14:paraId="17D295DC" w14:textId="77777777" w:rsidR="0046348E" w:rsidRPr="00D45819" w:rsidRDefault="0046348E" w:rsidP="003521C4">
            <w:pPr>
              <w:numPr>
                <w:ilvl w:val="0"/>
                <w:numId w:val="7"/>
              </w:numPr>
              <w:suppressAutoHyphens/>
              <w:snapToGrid w:val="0"/>
              <w:rPr>
                <w:sz w:val="20"/>
                <w:szCs w:val="20"/>
              </w:rPr>
            </w:pPr>
            <w:r w:rsidRPr="00D45819">
              <w:rPr>
                <w:sz w:val="20"/>
                <w:szCs w:val="20"/>
              </w:rPr>
              <w:t>Currently enrolled in a Weld County High School, Aims Community College or the University of Northern Colorado</w:t>
            </w:r>
          </w:p>
          <w:p w14:paraId="04CBC9C7" w14:textId="77777777" w:rsidR="0046348E" w:rsidRPr="00D45819" w:rsidRDefault="0046348E" w:rsidP="003521C4">
            <w:pPr>
              <w:numPr>
                <w:ilvl w:val="0"/>
                <w:numId w:val="7"/>
              </w:numPr>
              <w:suppressAutoHyphens/>
              <w:snapToGrid w:val="0"/>
              <w:rPr>
                <w:sz w:val="20"/>
                <w:szCs w:val="20"/>
              </w:rPr>
            </w:pPr>
            <w:r w:rsidRPr="00D45819">
              <w:rPr>
                <w:sz w:val="20"/>
                <w:szCs w:val="20"/>
              </w:rPr>
              <w:t>Scholarships can be used for tuition or expenses for any post-high school study</w:t>
            </w:r>
          </w:p>
          <w:p w14:paraId="19089B41" w14:textId="77777777" w:rsidR="0046348E" w:rsidRPr="00D45819" w:rsidRDefault="0046348E" w:rsidP="003521C4">
            <w:pPr>
              <w:numPr>
                <w:ilvl w:val="0"/>
                <w:numId w:val="16"/>
              </w:numPr>
              <w:suppressAutoHyphens/>
              <w:snapToGrid w:val="0"/>
              <w:rPr>
                <w:sz w:val="20"/>
                <w:szCs w:val="20"/>
              </w:rPr>
            </w:pPr>
            <w:r w:rsidRPr="00D45819">
              <w:rPr>
                <w:sz w:val="20"/>
                <w:szCs w:val="20"/>
              </w:rPr>
              <w:t>Student must submit original art work that work must depict themes of western culture, lifestyle, heritage and character</w:t>
            </w:r>
          </w:p>
        </w:tc>
        <w:tc>
          <w:tcPr>
            <w:tcW w:w="1350" w:type="dxa"/>
          </w:tcPr>
          <w:p w14:paraId="7A38DCC9" w14:textId="77777777" w:rsidR="0046348E" w:rsidRPr="00D45819" w:rsidRDefault="0046348E" w:rsidP="00701BC0">
            <w:pPr>
              <w:snapToGrid w:val="0"/>
              <w:jc w:val="center"/>
              <w:rPr>
                <w:sz w:val="20"/>
                <w:szCs w:val="20"/>
              </w:rPr>
            </w:pPr>
            <w:r>
              <w:rPr>
                <w:sz w:val="20"/>
                <w:szCs w:val="20"/>
              </w:rPr>
              <w:t>$1,500</w:t>
            </w:r>
          </w:p>
        </w:tc>
      </w:tr>
      <w:tr w:rsidR="0046348E" w:rsidRPr="00D45819" w14:paraId="7BE5A209" w14:textId="77777777" w:rsidTr="00701BC0">
        <w:trPr>
          <w:trHeight w:val="251"/>
        </w:trPr>
        <w:tc>
          <w:tcPr>
            <w:tcW w:w="3600" w:type="dxa"/>
          </w:tcPr>
          <w:p w14:paraId="71B5C621" w14:textId="77777777" w:rsidR="0046348E" w:rsidRPr="00D45819" w:rsidRDefault="0046348E" w:rsidP="00701BC0">
            <w:pPr>
              <w:pStyle w:val="Heading2"/>
              <w:snapToGrid w:val="0"/>
              <w:rPr>
                <w:b/>
              </w:rPr>
            </w:pPr>
            <w:r w:rsidRPr="00D45819">
              <w:rPr>
                <w:b/>
              </w:rPr>
              <w:t>BigSun Scholarship</w:t>
            </w:r>
          </w:p>
          <w:p w14:paraId="657ED1A7" w14:textId="77777777" w:rsidR="0046348E" w:rsidRPr="00D45819" w:rsidRDefault="0046348E" w:rsidP="00701BC0">
            <w:pPr>
              <w:snapToGrid w:val="0"/>
              <w:ind w:left="-10" w:right="-5"/>
              <w:rPr>
                <w:b/>
                <w:sz w:val="20"/>
                <w:szCs w:val="20"/>
              </w:rPr>
            </w:pPr>
            <w:r w:rsidRPr="00D45819">
              <w:rPr>
                <w:sz w:val="20"/>
                <w:szCs w:val="20"/>
              </w:rPr>
              <w:t xml:space="preserve">Apply online at </w:t>
            </w:r>
            <w:hyperlink r:id="rId19" w:history="1">
              <w:r w:rsidRPr="00D45819">
                <w:rPr>
                  <w:rStyle w:val="Hyperlink"/>
                </w:rPr>
                <w:t>www.bigsunathletics.com</w:t>
              </w:r>
            </w:hyperlink>
          </w:p>
        </w:tc>
        <w:tc>
          <w:tcPr>
            <w:tcW w:w="810" w:type="dxa"/>
          </w:tcPr>
          <w:p w14:paraId="4D3DE2A3" w14:textId="77777777" w:rsidR="0046348E" w:rsidRPr="00D45819" w:rsidRDefault="0046348E" w:rsidP="00701BC0">
            <w:pPr>
              <w:rPr>
                <w:sz w:val="20"/>
                <w:szCs w:val="20"/>
              </w:rPr>
            </w:pPr>
            <w:r>
              <w:rPr>
                <w:sz w:val="20"/>
                <w:szCs w:val="20"/>
              </w:rPr>
              <w:t>06/19</w:t>
            </w:r>
          </w:p>
        </w:tc>
        <w:tc>
          <w:tcPr>
            <w:tcW w:w="7200" w:type="dxa"/>
          </w:tcPr>
          <w:p w14:paraId="5A2C616D" w14:textId="77777777" w:rsidR="0046348E" w:rsidRPr="00D45819" w:rsidRDefault="0046348E" w:rsidP="003521C4">
            <w:pPr>
              <w:numPr>
                <w:ilvl w:val="0"/>
                <w:numId w:val="8"/>
              </w:numPr>
              <w:suppressAutoHyphens/>
              <w:snapToGrid w:val="0"/>
              <w:rPr>
                <w:sz w:val="20"/>
                <w:szCs w:val="20"/>
              </w:rPr>
            </w:pPr>
            <w:r w:rsidRPr="00D45819">
              <w:rPr>
                <w:sz w:val="20"/>
                <w:szCs w:val="20"/>
              </w:rPr>
              <w:t>High school senior, college-bound</w:t>
            </w:r>
          </w:p>
          <w:p w14:paraId="73A2871C" w14:textId="77777777" w:rsidR="0046348E" w:rsidRPr="00D45819" w:rsidRDefault="0046348E" w:rsidP="003521C4">
            <w:pPr>
              <w:numPr>
                <w:ilvl w:val="0"/>
                <w:numId w:val="8"/>
              </w:numPr>
              <w:suppressAutoHyphens/>
              <w:snapToGrid w:val="0"/>
              <w:rPr>
                <w:sz w:val="20"/>
                <w:szCs w:val="20"/>
              </w:rPr>
            </w:pPr>
            <w:r w:rsidRPr="00D45819">
              <w:rPr>
                <w:sz w:val="20"/>
                <w:szCs w:val="20"/>
              </w:rPr>
              <w:t>Student athlete</w:t>
            </w:r>
          </w:p>
        </w:tc>
        <w:tc>
          <w:tcPr>
            <w:tcW w:w="1350" w:type="dxa"/>
          </w:tcPr>
          <w:p w14:paraId="3D262852" w14:textId="77777777" w:rsidR="0046348E" w:rsidRPr="00D45819" w:rsidRDefault="0046348E" w:rsidP="00701BC0">
            <w:pPr>
              <w:snapToGrid w:val="0"/>
              <w:jc w:val="center"/>
              <w:rPr>
                <w:sz w:val="20"/>
                <w:szCs w:val="20"/>
              </w:rPr>
            </w:pPr>
            <w:r w:rsidRPr="00D45819">
              <w:rPr>
                <w:sz w:val="20"/>
                <w:szCs w:val="20"/>
              </w:rPr>
              <w:t>$500</w:t>
            </w:r>
          </w:p>
        </w:tc>
      </w:tr>
      <w:tr w:rsidR="0046348E" w:rsidRPr="00D45819" w14:paraId="4565CDAE" w14:textId="77777777" w:rsidTr="00701BC0">
        <w:trPr>
          <w:trHeight w:val="251"/>
        </w:trPr>
        <w:tc>
          <w:tcPr>
            <w:tcW w:w="3600" w:type="dxa"/>
          </w:tcPr>
          <w:p w14:paraId="338621B7" w14:textId="77777777" w:rsidR="0046348E" w:rsidRPr="00D45819" w:rsidRDefault="0046348E" w:rsidP="00701BC0">
            <w:pPr>
              <w:pStyle w:val="Heading2"/>
              <w:snapToGrid w:val="0"/>
              <w:ind w:left="-10" w:right="-5" w:firstLine="0"/>
              <w:rPr>
                <w:b/>
              </w:rPr>
            </w:pPr>
            <w:r w:rsidRPr="00D45819">
              <w:rPr>
                <w:b/>
              </w:rPr>
              <w:t xml:space="preserve">Lift Parts Express Scholarship </w:t>
            </w:r>
          </w:p>
          <w:p w14:paraId="3BC8396E" w14:textId="77777777" w:rsidR="0046348E" w:rsidRPr="00D45819" w:rsidRDefault="0046348E" w:rsidP="00701BC0">
            <w:pPr>
              <w:snapToGrid w:val="0"/>
              <w:ind w:left="-10" w:right="-5"/>
              <w:rPr>
                <w:b/>
                <w:sz w:val="20"/>
                <w:szCs w:val="20"/>
              </w:rPr>
            </w:pPr>
            <w:r w:rsidRPr="00D45819">
              <w:rPr>
                <w:sz w:val="20"/>
                <w:szCs w:val="20"/>
              </w:rPr>
              <w:t xml:space="preserve">Apply online at </w:t>
            </w:r>
            <w:hyperlink r:id="rId20" w:history="1">
              <w:r w:rsidRPr="00D45819">
                <w:rPr>
                  <w:rStyle w:val="Hyperlink"/>
                  <w:b/>
                </w:rPr>
                <w:t>www.forkliftpartsnewjersey.com</w:t>
              </w:r>
            </w:hyperlink>
            <w:r w:rsidRPr="00D45819">
              <w:rPr>
                <w:sz w:val="20"/>
                <w:szCs w:val="20"/>
              </w:rPr>
              <w:t xml:space="preserve"> </w:t>
            </w:r>
          </w:p>
        </w:tc>
        <w:tc>
          <w:tcPr>
            <w:tcW w:w="810" w:type="dxa"/>
          </w:tcPr>
          <w:p w14:paraId="0B500389" w14:textId="77777777" w:rsidR="0046348E" w:rsidRPr="00D45819" w:rsidRDefault="0046348E" w:rsidP="00701BC0">
            <w:pPr>
              <w:rPr>
                <w:sz w:val="20"/>
                <w:szCs w:val="20"/>
              </w:rPr>
            </w:pPr>
            <w:r w:rsidRPr="00D45819">
              <w:rPr>
                <w:sz w:val="20"/>
                <w:szCs w:val="20"/>
              </w:rPr>
              <w:t>06/30</w:t>
            </w:r>
          </w:p>
        </w:tc>
        <w:tc>
          <w:tcPr>
            <w:tcW w:w="7200" w:type="dxa"/>
          </w:tcPr>
          <w:p w14:paraId="17A458B1" w14:textId="77777777" w:rsidR="0046348E" w:rsidRPr="00D45819" w:rsidRDefault="0046348E" w:rsidP="003521C4">
            <w:pPr>
              <w:numPr>
                <w:ilvl w:val="0"/>
                <w:numId w:val="8"/>
              </w:numPr>
              <w:suppressAutoHyphens/>
              <w:snapToGrid w:val="0"/>
              <w:rPr>
                <w:sz w:val="20"/>
                <w:szCs w:val="20"/>
              </w:rPr>
            </w:pPr>
            <w:r w:rsidRPr="00D45819">
              <w:rPr>
                <w:sz w:val="20"/>
                <w:szCs w:val="20"/>
              </w:rPr>
              <w:t>Between 16-21 years old</w:t>
            </w:r>
          </w:p>
          <w:p w14:paraId="16EB4170" w14:textId="77777777" w:rsidR="0046348E" w:rsidRPr="00D45819" w:rsidRDefault="0046348E" w:rsidP="003521C4">
            <w:pPr>
              <w:numPr>
                <w:ilvl w:val="0"/>
                <w:numId w:val="8"/>
              </w:numPr>
              <w:suppressAutoHyphens/>
              <w:snapToGrid w:val="0"/>
              <w:rPr>
                <w:sz w:val="20"/>
                <w:szCs w:val="20"/>
              </w:rPr>
            </w:pPr>
            <w:r w:rsidRPr="00D45819">
              <w:rPr>
                <w:sz w:val="20"/>
                <w:szCs w:val="20"/>
              </w:rPr>
              <w:t>Enrolled in a college, university, trade or technical school by the fall</w:t>
            </w:r>
          </w:p>
          <w:p w14:paraId="5A3A35EF" w14:textId="77777777" w:rsidR="0046348E" w:rsidRPr="00D45819" w:rsidRDefault="0046348E" w:rsidP="003521C4">
            <w:pPr>
              <w:numPr>
                <w:ilvl w:val="0"/>
                <w:numId w:val="8"/>
              </w:numPr>
              <w:suppressAutoHyphens/>
              <w:snapToGrid w:val="0"/>
              <w:rPr>
                <w:sz w:val="20"/>
                <w:szCs w:val="20"/>
              </w:rPr>
            </w:pPr>
            <w:r w:rsidRPr="00D45819">
              <w:rPr>
                <w:sz w:val="20"/>
                <w:szCs w:val="20"/>
              </w:rPr>
              <w:t>Resident of US or Canada</w:t>
            </w:r>
          </w:p>
          <w:p w14:paraId="06340046" w14:textId="77777777" w:rsidR="0046348E" w:rsidRPr="00D45819" w:rsidRDefault="0046348E" w:rsidP="003521C4">
            <w:pPr>
              <w:numPr>
                <w:ilvl w:val="0"/>
                <w:numId w:val="8"/>
              </w:numPr>
              <w:suppressAutoHyphens/>
              <w:snapToGrid w:val="0"/>
              <w:rPr>
                <w:sz w:val="20"/>
                <w:szCs w:val="20"/>
              </w:rPr>
            </w:pPr>
            <w:r w:rsidRPr="00D45819">
              <w:rPr>
                <w:sz w:val="20"/>
                <w:szCs w:val="20"/>
              </w:rPr>
              <w:t>Minimum 3.0 GPA</w:t>
            </w:r>
          </w:p>
          <w:p w14:paraId="13FB26DE" w14:textId="77777777" w:rsidR="0046348E" w:rsidRPr="00D45819" w:rsidRDefault="0046348E" w:rsidP="003521C4">
            <w:pPr>
              <w:numPr>
                <w:ilvl w:val="0"/>
                <w:numId w:val="8"/>
              </w:numPr>
              <w:suppressAutoHyphens/>
              <w:snapToGrid w:val="0"/>
              <w:rPr>
                <w:sz w:val="20"/>
                <w:szCs w:val="20"/>
              </w:rPr>
            </w:pPr>
            <w:r w:rsidRPr="00D45819">
              <w:rPr>
                <w:sz w:val="20"/>
                <w:szCs w:val="20"/>
              </w:rPr>
              <w:t>Essay required</w:t>
            </w:r>
          </w:p>
        </w:tc>
        <w:tc>
          <w:tcPr>
            <w:tcW w:w="1350" w:type="dxa"/>
          </w:tcPr>
          <w:p w14:paraId="250ED749" w14:textId="77777777" w:rsidR="0046348E" w:rsidRPr="00D45819" w:rsidRDefault="0046348E" w:rsidP="00701BC0">
            <w:pPr>
              <w:snapToGrid w:val="0"/>
              <w:jc w:val="center"/>
              <w:rPr>
                <w:sz w:val="20"/>
                <w:szCs w:val="20"/>
              </w:rPr>
            </w:pPr>
            <w:r w:rsidRPr="00D45819">
              <w:rPr>
                <w:sz w:val="20"/>
                <w:szCs w:val="20"/>
              </w:rPr>
              <w:t>$1,000</w:t>
            </w:r>
          </w:p>
        </w:tc>
      </w:tr>
      <w:tr w:rsidR="0046348E" w:rsidRPr="00D45819" w14:paraId="7DAD7CD7" w14:textId="77777777" w:rsidTr="00701BC0">
        <w:trPr>
          <w:trHeight w:val="251"/>
        </w:trPr>
        <w:tc>
          <w:tcPr>
            <w:tcW w:w="3600" w:type="dxa"/>
          </w:tcPr>
          <w:p w14:paraId="6D9074F5" w14:textId="77777777" w:rsidR="0046348E" w:rsidRPr="00D45819" w:rsidRDefault="0046348E" w:rsidP="00701BC0">
            <w:pPr>
              <w:pStyle w:val="BodyText"/>
              <w:snapToGrid w:val="0"/>
              <w:rPr>
                <w:b/>
              </w:rPr>
            </w:pPr>
            <w:hyperlink r:id="rId21" w:history="1">
              <w:r w:rsidRPr="00D45819">
                <w:rPr>
                  <w:b/>
                </w:rPr>
                <w:t>Tylenol Scholarship</w:t>
              </w:r>
            </w:hyperlink>
          </w:p>
          <w:p w14:paraId="59E3D8A8" w14:textId="77777777" w:rsidR="0046348E" w:rsidRPr="00D45819" w:rsidRDefault="0046348E" w:rsidP="00701BC0">
            <w:pPr>
              <w:pStyle w:val="BodyText"/>
              <w:snapToGrid w:val="0"/>
            </w:pPr>
          </w:p>
          <w:p w14:paraId="14FB9667" w14:textId="77777777" w:rsidR="0046348E" w:rsidRPr="00D45819" w:rsidRDefault="0046348E" w:rsidP="00701BC0">
            <w:pPr>
              <w:rPr>
                <w:rStyle w:val="Hyperlink"/>
              </w:rPr>
            </w:pPr>
            <w:r w:rsidRPr="00D45819">
              <w:rPr>
                <w:sz w:val="20"/>
                <w:szCs w:val="20"/>
              </w:rPr>
              <w:fldChar w:fldCharType="begin"/>
            </w:r>
            <w:r w:rsidRPr="00D45819">
              <w:rPr>
                <w:sz w:val="20"/>
                <w:szCs w:val="20"/>
              </w:rPr>
              <w:instrText xml:space="preserve"> HYPERLINK "http://www.tylenol.com/news/scholarship" </w:instrText>
            </w:r>
            <w:r w:rsidRPr="00D45819">
              <w:rPr>
                <w:sz w:val="20"/>
                <w:szCs w:val="20"/>
              </w:rPr>
            </w:r>
            <w:r w:rsidRPr="00D45819">
              <w:rPr>
                <w:sz w:val="20"/>
                <w:szCs w:val="20"/>
              </w:rPr>
              <w:fldChar w:fldCharType="separate"/>
            </w:r>
            <w:r w:rsidRPr="00D45819">
              <w:rPr>
                <w:rStyle w:val="Hyperlink"/>
              </w:rPr>
              <w:t>tylenol.com/news/subptyschol</w:t>
            </w:r>
          </w:p>
          <w:p w14:paraId="12C59A14" w14:textId="77777777" w:rsidR="0046348E" w:rsidRPr="00D45819" w:rsidRDefault="0046348E" w:rsidP="00701BC0">
            <w:pPr>
              <w:snapToGrid w:val="0"/>
              <w:ind w:left="-10" w:right="-5"/>
              <w:rPr>
                <w:b/>
                <w:sz w:val="20"/>
                <w:szCs w:val="20"/>
              </w:rPr>
            </w:pPr>
            <w:r w:rsidRPr="00D45819">
              <w:rPr>
                <w:rStyle w:val="Hyperlink"/>
              </w:rPr>
              <w:t>facebook.com/TylenolScholarship</w:t>
            </w:r>
            <w:r w:rsidRPr="00D45819">
              <w:rPr>
                <w:sz w:val="20"/>
                <w:szCs w:val="20"/>
              </w:rPr>
              <w:fldChar w:fldCharType="end"/>
            </w:r>
          </w:p>
        </w:tc>
        <w:tc>
          <w:tcPr>
            <w:tcW w:w="810" w:type="dxa"/>
          </w:tcPr>
          <w:p w14:paraId="41B4AEA2" w14:textId="77777777" w:rsidR="0046348E" w:rsidRPr="00D45819" w:rsidRDefault="0046348E" w:rsidP="00701BC0">
            <w:pPr>
              <w:rPr>
                <w:sz w:val="20"/>
                <w:szCs w:val="20"/>
              </w:rPr>
            </w:pPr>
            <w:r>
              <w:rPr>
                <w:sz w:val="20"/>
                <w:szCs w:val="20"/>
              </w:rPr>
              <w:t>06/30</w:t>
            </w:r>
          </w:p>
        </w:tc>
        <w:tc>
          <w:tcPr>
            <w:tcW w:w="7200" w:type="dxa"/>
          </w:tcPr>
          <w:p w14:paraId="4B9C4DA0" w14:textId="77777777" w:rsidR="0046348E" w:rsidRPr="00D45819" w:rsidRDefault="0046348E" w:rsidP="003521C4">
            <w:pPr>
              <w:numPr>
                <w:ilvl w:val="0"/>
                <w:numId w:val="13"/>
              </w:numPr>
              <w:suppressAutoHyphens/>
              <w:snapToGrid w:val="0"/>
              <w:rPr>
                <w:sz w:val="20"/>
                <w:szCs w:val="20"/>
              </w:rPr>
            </w:pPr>
            <w:r w:rsidRPr="00D45819">
              <w:rPr>
                <w:sz w:val="20"/>
                <w:szCs w:val="20"/>
              </w:rPr>
              <w:t>11</w:t>
            </w:r>
            <w:r w:rsidRPr="00D45819">
              <w:rPr>
                <w:sz w:val="20"/>
                <w:szCs w:val="20"/>
                <w:vertAlign w:val="superscript"/>
              </w:rPr>
              <w:t>th</w:t>
            </w:r>
            <w:r w:rsidRPr="00D45819">
              <w:rPr>
                <w:sz w:val="20"/>
                <w:szCs w:val="20"/>
              </w:rPr>
              <w:t xml:space="preserve"> &amp; 12</w:t>
            </w:r>
            <w:r w:rsidRPr="00D45819">
              <w:rPr>
                <w:sz w:val="20"/>
                <w:szCs w:val="20"/>
                <w:vertAlign w:val="superscript"/>
              </w:rPr>
              <w:t>th</w:t>
            </w:r>
            <w:r w:rsidRPr="00D45819">
              <w:rPr>
                <w:sz w:val="20"/>
                <w:szCs w:val="20"/>
              </w:rPr>
              <w:t xml:space="preserve"> graders</w:t>
            </w:r>
          </w:p>
          <w:p w14:paraId="465AC59F" w14:textId="77777777" w:rsidR="0046348E" w:rsidRPr="00D45819" w:rsidRDefault="0046348E" w:rsidP="003521C4">
            <w:pPr>
              <w:numPr>
                <w:ilvl w:val="0"/>
                <w:numId w:val="13"/>
              </w:numPr>
              <w:suppressAutoHyphens/>
              <w:snapToGrid w:val="0"/>
              <w:rPr>
                <w:sz w:val="20"/>
                <w:szCs w:val="20"/>
              </w:rPr>
            </w:pPr>
            <w:r w:rsidRPr="00D45819">
              <w:rPr>
                <w:sz w:val="20"/>
                <w:szCs w:val="20"/>
              </w:rPr>
              <w:t>Interested in health-related fields</w:t>
            </w:r>
          </w:p>
          <w:p w14:paraId="235C3E14" w14:textId="77777777" w:rsidR="0046348E" w:rsidRPr="00D45819" w:rsidRDefault="0046348E" w:rsidP="003521C4">
            <w:pPr>
              <w:numPr>
                <w:ilvl w:val="0"/>
                <w:numId w:val="13"/>
              </w:numPr>
              <w:suppressAutoHyphens/>
              <w:snapToGrid w:val="0"/>
              <w:rPr>
                <w:sz w:val="20"/>
                <w:szCs w:val="20"/>
              </w:rPr>
            </w:pPr>
            <w:r w:rsidRPr="00D45819">
              <w:rPr>
                <w:sz w:val="20"/>
                <w:szCs w:val="20"/>
              </w:rPr>
              <w:t>Leader in community</w:t>
            </w:r>
          </w:p>
          <w:p w14:paraId="24C64C86" w14:textId="77777777" w:rsidR="0046348E" w:rsidRPr="00D45819" w:rsidRDefault="0046348E" w:rsidP="003521C4">
            <w:pPr>
              <w:numPr>
                <w:ilvl w:val="0"/>
                <w:numId w:val="5"/>
              </w:numPr>
              <w:suppressAutoHyphens/>
              <w:snapToGrid w:val="0"/>
              <w:rPr>
                <w:sz w:val="20"/>
                <w:szCs w:val="20"/>
              </w:rPr>
            </w:pPr>
            <w:r w:rsidRPr="00D45819">
              <w:rPr>
                <w:sz w:val="20"/>
                <w:szCs w:val="20"/>
              </w:rPr>
              <w:t>Service to community</w:t>
            </w:r>
          </w:p>
        </w:tc>
        <w:tc>
          <w:tcPr>
            <w:tcW w:w="1350" w:type="dxa"/>
          </w:tcPr>
          <w:p w14:paraId="6672808D" w14:textId="77777777" w:rsidR="0046348E" w:rsidRPr="00D45819" w:rsidRDefault="0046348E" w:rsidP="00701BC0">
            <w:pPr>
              <w:rPr>
                <w:sz w:val="20"/>
                <w:szCs w:val="20"/>
              </w:rPr>
            </w:pPr>
            <w:r w:rsidRPr="00D45819">
              <w:rPr>
                <w:sz w:val="20"/>
                <w:szCs w:val="20"/>
              </w:rPr>
              <w:t>10-10K</w:t>
            </w:r>
          </w:p>
          <w:p w14:paraId="51BA9330" w14:textId="77777777" w:rsidR="0046348E" w:rsidRPr="00D45819" w:rsidRDefault="0046348E" w:rsidP="00701BC0">
            <w:pPr>
              <w:snapToGrid w:val="0"/>
              <w:jc w:val="center"/>
              <w:rPr>
                <w:sz w:val="20"/>
                <w:szCs w:val="20"/>
              </w:rPr>
            </w:pPr>
            <w:r w:rsidRPr="00D45819">
              <w:rPr>
                <w:sz w:val="20"/>
                <w:szCs w:val="20"/>
              </w:rPr>
              <w:t>30-5K</w:t>
            </w:r>
            <w:r>
              <w:rPr>
                <w:sz w:val="20"/>
                <w:szCs w:val="20"/>
              </w:rPr>
              <w:t>*</w:t>
            </w:r>
          </w:p>
        </w:tc>
      </w:tr>
    </w:tbl>
    <w:p w14:paraId="38E49FA2" w14:textId="77777777" w:rsidR="00525708" w:rsidRPr="009160E0" w:rsidRDefault="00525708" w:rsidP="009160E0"/>
    <w:sectPr w:rsidR="00525708" w:rsidRPr="009160E0" w:rsidSect="00525708">
      <w:headerReference w:type="even" r:id="rId22"/>
      <w:headerReference w:type="default" r:id="rId23"/>
      <w:footerReference w:type="even" r:id="rId24"/>
      <w:footerReference w:type="default" r:id="rId25"/>
      <w:headerReference w:type="first" r:id="rId26"/>
      <w:footerReference w:type="first" r:id="rId2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CEF91" w14:textId="77777777" w:rsidR="00DA7FB9" w:rsidRDefault="00DA7FB9" w:rsidP="00525708">
      <w:r>
        <w:separator/>
      </w:r>
    </w:p>
  </w:endnote>
  <w:endnote w:type="continuationSeparator" w:id="0">
    <w:p w14:paraId="0B518F7E" w14:textId="77777777" w:rsidR="00DA7FB9" w:rsidRDefault="00DA7FB9" w:rsidP="0052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634BC" w14:textId="77777777" w:rsidR="009160E0" w:rsidRDefault="009160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F15BA" w14:textId="3727A952" w:rsidR="00670AD9" w:rsidRDefault="00670AD9">
    <w:pPr>
      <w:pStyle w:val="Footer"/>
    </w:pPr>
    <w:r>
      <w:t>L</w:t>
    </w:r>
    <w:r w:rsidR="00F84F8C">
      <w:t>ast updated on 2/27</w:t>
    </w:r>
    <w:r w:rsidR="0019651A">
      <w:t>/2020</w:t>
    </w:r>
  </w:p>
  <w:p w14:paraId="6B366B37" w14:textId="77777777" w:rsidR="00670AD9" w:rsidRDefault="00670AD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B8B77" w14:textId="77777777" w:rsidR="009160E0" w:rsidRDefault="009160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A3002" w14:textId="77777777" w:rsidR="00DA7FB9" w:rsidRDefault="00DA7FB9" w:rsidP="00525708">
      <w:r>
        <w:separator/>
      </w:r>
    </w:p>
  </w:footnote>
  <w:footnote w:type="continuationSeparator" w:id="0">
    <w:p w14:paraId="1C380D74" w14:textId="77777777" w:rsidR="00DA7FB9" w:rsidRDefault="00DA7FB9" w:rsidP="005257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30447" w14:textId="77777777" w:rsidR="009160E0" w:rsidRDefault="009160E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6DBDE" w14:textId="4D36FAEE" w:rsidR="00525708" w:rsidRPr="00525708" w:rsidRDefault="00525708" w:rsidP="00525708">
    <w:pPr>
      <w:pStyle w:val="Header"/>
      <w:jc w:val="center"/>
      <w:rPr>
        <w:sz w:val="36"/>
        <w:szCs w:val="36"/>
      </w:rPr>
    </w:pPr>
    <w:r w:rsidRPr="00525708">
      <w:rPr>
        <w:caps/>
        <w:noProof/>
        <w:color w:val="808080" w:themeColor="background1" w:themeShade="80"/>
        <w:sz w:val="36"/>
        <w:szCs w:val="36"/>
      </w:rPr>
      <mc:AlternateContent>
        <mc:Choice Requires="wpg">
          <w:drawing>
            <wp:anchor distT="0" distB="0" distL="114300" distR="114300" simplePos="0" relativeHeight="251659264" behindDoc="0" locked="0" layoutInCell="1" allowOverlap="1" wp14:anchorId="77E8473B" wp14:editId="25018CAF">
              <wp:simplePos x="0" y="0"/>
              <wp:positionH relativeFrom="page">
                <wp:align>left</wp:align>
              </wp:positionH>
              <mc:AlternateContent>
                <mc:Choice Requires="wp14">
                  <wp:positionV relativeFrom="page">
                    <wp14:pctPosVOffset>2300</wp14:pctPosVOffset>
                  </wp:positionV>
                </mc:Choice>
                <mc:Fallback>
                  <wp:positionV relativeFrom="page">
                    <wp:posOffset>178435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7EDEEE" w14:textId="77777777" w:rsidR="00525708" w:rsidRDefault="00525708">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DA7FB9">
                              <w:rPr>
                                <w:noProof/>
                                <w:color w:val="FFFFFF" w:themeColor="background1"/>
                              </w:rPr>
                              <w:t>1</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8473B" id="Group_x0020_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84,102412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">
              <v:group id="Group_x0020_159" o:spid="_x0000_s1027" style="position:absolute;width:1700784;height:1024128" coordsize="1700784,102412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TRzcwwAAANwAAAAPAAAAZHJzL2Rvd25yZXYueG1sRE9Li8IwEL4v+B/CCN40&#10;raK4XaOIqHgQwQcsexuasS02k9LEtv77zYKwt/n4nrNYdaYUDdWusKwgHkUgiFOrC84U3K674RyE&#10;88gaS8uk4EUOVsvexwITbVs+U3PxmQgh7BJUkHtfJVK6NCeDbmQr4sDdbW3QB1hnUtfYhnBTynEU&#10;zaTBgkNDjhVtckofl6dRsG+xXU/ibXN83Devn+v09H2MSalBv1t/gfDU+X/x233QYf70E/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lNHNzDAAAA3AAAAA8A&#10;AAAAAAAAAAAAAAAAqQIAAGRycy9kb3ducmV2LnhtbFBLBQYAAAAABAAEAPoAAACZAwAAAAA=&#10;">
                <v:rect id="Rectangle_x0020_160" o:spid="_x0000_s1028" style="position:absolute;width:1700784;height:10241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KsMLyAAA&#10;ANwAAAAPAAAAZHJzL2Rvd25yZXYueG1sRI9Pa8JAEMXvhX6HZQQvpW4qGiS6SmkRKpVC/YPXITsm&#10;wexsmt1q6qd3DkJvM7w37/1mtuhcrc7UhsqzgZdBAoo497biwsBuu3yegAoR2WLtmQz8UYDF/PFh&#10;hpn1F/6m8yYWSkI4ZGigjLHJtA55SQ7DwDfEoh196zDK2hbatniRcFfrYZKk2mHF0lBiQ28l5afN&#10;rzPwM5rwavc5TNfxeLheD/un7fj9y5h+r3udgorUxX/z/frDCn4q+PKMTKDnN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PcqwwvIAAAA3AAAAA8AAAAAAAAAAAAAAAAAlwIAAGRy&#10;cy9kb3ducmV2LnhtbFBLBQYAAAAABAAEAPUAAACMAwAAAAA=&#10;" fillcolor="white [3212]" stroked="f" strokeweight="1pt">
                  <v:fill opacity="0"/>
                </v:rect>
                <v:shape id="Rectangle_x0020_1" o:spid="_x0000_s1029" style="position:absolute;left:228600;width:1463040;height:1014984;visibility:visible;mso-wrap-style:square;v-text-anchor:middle" coordsize="1462822,10144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yEUDwwAA&#10;ANwAAAAPAAAAZHJzL2Rvd25yZXYueG1sRE9NTwIxEL2b+B+aMeFipIuHVVcKMQaJHgwBOXCcbMft&#10;hu10sx2g/ntLQsJtXt7nTOfJd+pIQ2wDG5iMC1DEdbAtNwa2Px8Pz6CiIFvsApOBP4own93eTLGy&#10;4cRrOm6kUTmEY4UGnEhfaR1rRx7jOPTEmfsNg0fJcGi0HfCUw32nH4ui1B5bzg0Oe3p3VO83B2+g&#10;ltXTgkp+We2+u6/9fXJLScmY0V16ewUllOQqvrg/bZ5fTuD8TL5Az/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yEUDwwAAANwAAAAPAAAAAAAAAAAAAAAAAJcCAABkcnMvZG93&#10;bnJldi54bWxQSwUGAAAAAAQABAD1AAAAhwMAAAAA&#10;" path="m0,0l1462822,,910372,376306,,1014481,,0xe" fillcolor="#5b9bd5 [3204]" stroked="f" strokeweight="1pt">
                  <v:stroke joinstyle="miter"/>
                  <v:path arrowok="t" o:connecttype="custom" o:connectlocs="0,0;1463040,0;910508,376493;0,1014984;0,0" o:connectangles="0,0,0,0,0"/>
                </v:shape>
                <v:rect id="Rectangle_x0020_162" o:spid="_x0000_s1030" style="position:absolute;left:228600;width:1472184;height:102412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lZtvwAA&#10;ANwAAAAPAAAAZHJzL2Rvd25yZXYueG1sRE9Li8IwEL4L/ocwwt40VaFKNUpRlIWedNf70Ewf2ExK&#10;E233328Ewdt8fM/Z7gfTiCd1rrasYD6LQBDnVtdcKvj9OU3XIJxH1thYJgV/5GC/G4+2mGjb84We&#10;V1+KEMIuQQWV920ipcsrMuhmtiUOXGE7gz7ArpS6wz6Em0YuoiiWBmsODRW2dKgov18fRkFzuR2X&#10;mU0Litz83KfDqsjiTKmvyZBuQHga/Ef8dn/rMD9ewOuZcIHc/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8uVm2/AAAA3AAAAA8AAAAAAAAAAAAAAAAAlwIAAGRycy9kb3ducmV2&#10;LnhtbFBLBQYAAAAABAAEAPUAAACDAwAAAAA=&#10;" stroked="f" strokeweight="1pt">
                  <v:fill r:id="rId2" o:title="" rotate="t" type="frame"/>
                </v:rect>
              </v:group>
              <v:shapetype id="_x0000_t202" coordsize="21600,21600" o:spt="202" path="m0,0l0,21600,21600,21600,21600,0xe">
                <v:stroke joinstyle="miter"/>
                <v:path gradientshapeok="t" o:connecttype="rect"/>
              </v:shapetype>
              <v:shape id="Text_x0020_Box_x0020_163" o:spid="_x0000_s1031" type="#_x0000_t202" style="position:absolute;left:237067;top:18942;width:442824;height:375285;flip:x;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QZAwgAA&#10;ANwAAAAPAAAAZHJzL2Rvd25yZXYueG1sRE9NS8NAEL0L/Q/LFLzZjY20knZbSkHwoAdbEY/D7jQJ&#10;ZmdDZmyjv94VBG/zeJ+z3o6xM2capE3s4HZWgCH2KbRcO3g9PtzcgxFFDtglJgdfJLDdTK7WWIV0&#10;4Rc6H7Q2OYSlQgeNal9ZK76hiDJLPXHmTmmIqBkOtQ0DXnJ47Oy8KBY2Ysu5ocGe9g35j8NndHAX&#10;n0ovWgi9z/1buZTn77BU566n424FRmnUf/Gf+zHk+YsSfp/JF9j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H9BkDCAAAA3AAAAA8AAAAAAAAAAAAAAAAAlwIAAGRycy9kb3du&#10;cmV2LnhtbFBLBQYAAAAABAAEAPUAAACGAwAAAAA=&#10;" filled="f" stroked="f" strokeweight=".5pt">
                <v:textbox inset=",7.2pt,,7.2pt">
                  <w:txbxContent>
                    <w:p w14:paraId="477EDEEE" w14:textId="77777777" w:rsidR="00525708" w:rsidRDefault="00525708">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521C4">
                        <w:rPr>
                          <w:noProof/>
                          <w:color w:val="FFFFFF" w:themeColor="background1"/>
                        </w:rPr>
                        <w:t>1</w:t>
                      </w:r>
                      <w:r>
                        <w:rPr>
                          <w:noProof/>
                          <w:color w:val="FFFFFF" w:themeColor="background1"/>
                        </w:rPr>
                        <w:fldChar w:fldCharType="end"/>
                      </w:r>
                    </w:p>
                  </w:txbxContent>
                </v:textbox>
              </v:shape>
              <w10:wrap anchorx="page" anchory="page"/>
            </v:group>
          </w:pict>
        </mc:Fallback>
      </mc:AlternateContent>
    </w:r>
    <w:r w:rsidR="009160E0">
      <w:rPr>
        <w:sz w:val="36"/>
        <w:szCs w:val="36"/>
      </w:rPr>
      <w:t>May-June</w:t>
    </w:r>
    <w:r w:rsidR="00314FBE">
      <w:rPr>
        <w:sz w:val="36"/>
        <w:szCs w:val="36"/>
      </w:rPr>
      <w:t xml:space="preserve"> </w:t>
    </w:r>
    <w:r w:rsidRPr="00525708">
      <w:rPr>
        <w:sz w:val="36"/>
        <w:szCs w:val="36"/>
      </w:rPr>
      <w:t>Scholarships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B621B" w14:textId="77777777" w:rsidR="009160E0" w:rsidRDefault="009160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6349FB"/>
    <w:multiLevelType w:val="hybridMultilevel"/>
    <w:tmpl w:val="CBB2E2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46322"/>
    <w:multiLevelType w:val="hybridMultilevel"/>
    <w:tmpl w:val="C3484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01D73"/>
    <w:multiLevelType w:val="hybridMultilevel"/>
    <w:tmpl w:val="0AA80C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2134A"/>
    <w:multiLevelType w:val="hybridMultilevel"/>
    <w:tmpl w:val="640235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183EED"/>
    <w:multiLevelType w:val="hybridMultilevel"/>
    <w:tmpl w:val="87044E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0C122F"/>
    <w:multiLevelType w:val="hybridMultilevel"/>
    <w:tmpl w:val="7C7079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E558A7"/>
    <w:multiLevelType w:val="hybridMultilevel"/>
    <w:tmpl w:val="A2DEAC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CC7AF2"/>
    <w:multiLevelType w:val="hybridMultilevel"/>
    <w:tmpl w:val="D02245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01301B"/>
    <w:multiLevelType w:val="hybridMultilevel"/>
    <w:tmpl w:val="4CB8C6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5F6C2F"/>
    <w:multiLevelType w:val="hybridMultilevel"/>
    <w:tmpl w:val="1B282A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75E33"/>
    <w:multiLevelType w:val="hybridMultilevel"/>
    <w:tmpl w:val="3C001C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124361"/>
    <w:multiLevelType w:val="hybridMultilevel"/>
    <w:tmpl w:val="42F622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B425C2"/>
    <w:multiLevelType w:val="hybridMultilevel"/>
    <w:tmpl w:val="9EC09A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9E2292"/>
    <w:multiLevelType w:val="hybridMultilevel"/>
    <w:tmpl w:val="D84C95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E23244"/>
    <w:multiLevelType w:val="hybridMultilevel"/>
    <w:tmpl w:val="4C7CB4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11"/>
  </w:num>
  <w:num w:numId="5">
    <w:abstractNumId w:val="10"/>
  </w:num>
  <w:num w:numId="6">
    <w:abstractNumId w:val="9"/>
  </w:num>
  <w:num w:numId="7">
    <w:abstractNumId w:val="2"/>
  </w:num>
  <w:num w:numId="8">
    <w:abstractNumId w:val="14"/>
  </w:num>
  <w:num w:numId="9">
    <w:abstractNumId w:val="15"/>
  </w:num>
  <w:num w:numId="10">
    <w:abstractNumId w:val="5"/>
  </w:num>
  <w:num w:numId="11">
    <w:abstractNumId w:val="13"/>
  </w:num>
  <w:num w:numId="12">
    <w:abstractNumId w:val="4"/>
  </w:num>
  <w:num w:numId="13">
    <w:abstractNumId w:val="7"/>
  </w:num>
  <w:num w:numId="14">
    <w:abstractNumId w:val="3"/>
  </w:num>
  <w:num w:numId="15">
    <w:abstractNumId w:val="12"/>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708"/>
    <w:rsid w:val="000C1CC4"/>
    <w:rsid w:val="000E249C"/>
    <w:rsid w:val="000F7242"/>
    <w:rsid w:val="00106DAA"/>
    <w:rsid w:val="001308D9"/>
    <w:rsid w:val="0019651A"/>
    <w:rsid w:val="00274DD6"/>
    <w:rsid w:val="00314FBE"/>
    <w:rsid w:val="003521C4"/>
    <w:rsid w:val="003552AC"/>
    <w:rsid w:val="0037251C"/>
    <w:rsid w:val="0046348E"/>
    <w:rsid w:val="004F2B0E"/>
    <w:rsid w:val="005120EE"/>
    <w:rsid w:val="00525708"/>
    <w:rsid w:val="005873B9"/>
    <w:rsid w:val="005F614C"/>
    <w:rsid w:val="005F776E"/>
    <w:rsid w:val="00651DE0"/>
    <w:rsid w:val="00670AD9"/>
    <w:rsid w:val="0074689B"/>
    <w:rsid w:val="009160E0"/>
    <w:rsid w:val="00934B51"/>
    <w:rsid w:val="00947954"/>
    <w:rsid w:val="009D6079"/>
    <w:rsid w:val="00A2476A"/>
    <w:rsid w:val="00AA0961"/>
    <w:rsid w:val="00B746E4"/>
    <w:rsid w:val="00C555A8"/>
    <w:rsid w:val="00D82656"/>
    <w:rsid w:val="00DA7FB9"/>
    <w:rsid w:val="00DC095E"/>
    <w:rsid w:val="00DE4203"/>
    <w:rsid w:val="00E03682"/>
    <w:rsid w:val="00F84F8C"/>
    <w:rsid w:val="00FA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13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F8C"/>
    <w:rPr>
      <w:rFonts w:ascii="Times New Roman" w:hAnsi="Times New Roman" w:cs="Times New Roman"/>
    </w:rPr>
  </w:style>
  <w:style w:type="paragraph" w:styleId="Heading1">
    <w:name w:val="heading 1"/>
    <w:basedOn w:val="Normal"/>
    <w:next w:val="Normal"/>
    <w:link w:val="Heading1Char"/>
    <w:qFormat/>
    <w:rsid w:val="009479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
    <w:qFormat/>
    <w:rsid w:val="00525708"/>
    <w:pPr>
      <w:keepNext/>
      <w:numPr>
        <w:ilvl w:val="1"/>
        <w:numId w:val="1"/>
      </w:numPr>
      <w:suppressAutoHyphens/>
      <w:outlineLvl w:val="1"/>
    </w:pPr>
    <w:rPr>
      <w:rFonts w:eastAsia="Times New Roman"/>
      <w:sz w:val="20"/>
      <w:szCs w:val="20"/>
    </w:rPr>
  </w:style>
  <w:style w:type="paragraph" w:styleId="Heading3">
    <w:name w:val="heading 3"/>
    <w:basedOn w:val="Normal"/>
    <w:next w:val="BodyText"/>
    <w:link w:val="Heading3Char"/>
    <w:qFormat/>
    <w:rsid w:val="00525708"/>
    <w:pPr>
      <w:keepNext/>
      <w:numPr>
        <w:ilvl w:val="2"/>
        <w:numId w:val="1"/>
      </w:numPr>
      <w:suppressAutoHyphens/>
      <w:spacing w:before="240" w:after="60"/>
      <w:outlineLvl w:val="2"/>
    </w:pPr>
    <w:rPr>
      <w:rFonts w:eastAsia="Times New Roman"/>
      <w:sz w:val="20"/>
      <w:szCs w:val="20"/>
    </w:rPr>
  </w:style>
  <w:style w:type="paragraph" w:styleId="Heading4">
    <w:name w:val="heading 4"/>
    <w:basedOn w:val="Normal"/>
    <w:next w:val="BodyText"/>
    <w:link w:val="Heading4Char"/>
    <w:qFormat/>
    <w:rsid w:val="00525708"/>
    <w:pPr>
      <w:keepNext/>
      <w:numPr>
        <w:ilvl w:val="3"/>
        <w:numId w:val="1"/>
      </w:numPr>
      <w:suppressAutoHyphens/>
      <w:spacing w:before="240" w:after="60"/>
      <w:outlineLvl w:val="3"/>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708"/>
    <w:pPr>
      <w:tabs>
        <w:tab w:val="center" w:pos="4680"/>
        <w:tab w:val="right" w:pos="9360"/>
      </w:tabs>
    </w:pPr>
  </w:style>
  <w:style w:type="character" w:customStyle="1" w:styleId="HeaderChar">
    <w:name w:val="Header Char"/>
    <w:basedOn w:val="DefaultParagraphFont"/>
    <w:link w:val="Header"/>
    <w:uiPriority w:val="99"/>
    <w:rsid w:val="00525708"/>
  </w:style>
  <w:style w:type="paragraph" w:styleId="Footer">
    <w:name w:val="footer"/>
    <w:basedOn w:val="Normal"/>
    <w:link w:val="FooterChar"/>
    <w:uiPriority w:val="99"/>
    <w:unhideWhenUsed/>
    <w:rsid w:val="00525708"/>
    <w:pPr>
      <w:tabs>
        <w:tab w:val="center" w:pos="4680"/>
        <w:tab w:val="right" w:pos="9360"/>
      </w:tabs>
    </w:pPr>
  </w:style>
  <w:style w:type="character" w:customStyle="1" w:styleId="FooterChar">
    <w:name w:val="Footer Char"/>
    <w:basedOn w:val="DefaultParagraphFont"/>
    <w:link w:val="Footer"/>
    <w:uiPriority w:val="99"/>
    <w:rsid w:val="00525708"/>
  </w:style>
  <w:style w:type="character" w:customStyle="1" w:styleId="Heading2Char">
    <w:name w:val="Heading 2 Char"/>
    <w:basedOn w:val="DefaultParagraphFont"/>
    <w:link w:val="Heading2"/>
    <w:rsid w:val="00525708"/>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525708"/>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525708"/>
    <w:rPr>
      <w:rFonts w:ascii="Times New Roman" w:eastAsia="Times New Roman" w:hAnsi="Times New Roman" w:cs="Times New Roman"/>
      <w:sz w:val="20"/>
      <w:szCs w:val="20"/>
    </w:rPr>
  </w:style>
  <w:style w:type="table" w:styleId="TableGrid">
    <w:name w:val="Table Grid"/>
    <w:basedOn w:val="TableNormal"/>
    <w:uiPriority w:val="39"/>
    <w:rsid w:val="005257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25708"/>
  </w:style>
  <w:style w:type="paragraph" w:styleId="BodyText">
    <w:name w:val="Body Text"/>
    <w:basedOn w:val="Normal"/>
    <w:link w:val="BodyTextChar"/>
    <w:rsid w:val="00525708"/>
    <w:pPr>
      <w:suppressAutoHyphens/>
    </w:pPr>
    <w:rPr>
      <w:rFonts w:eastAsia="Times New Roman"/>
      <w:sz w:val="20"/>
      <w:szCs w:val="20"/>
    </w:rPr>
  </w:style>
  <w:style w:type="character" w:customStyle="1" w:styleId="BodyTextChar">
    <w:name w:val="Body Text Char"/>
    <w:basedOn w:val="DefaultParagraphFont"/>
    <w:link w:val="BodyText"/>
    <w:rsid w:val="00525708"/>
    <w:rPr>
      <w:rFonts w:ascii="Times New Roman" w:eastAsia="Times New Roman" w:hAnsi="Times New Roman" w:cs="Times New Roman"/>
      <w:sz w:val="20"/>
      <w:szCs w:val="20"/>
    </w:rPr>
  </w:style>
  <w:style w:type="paragraph" w:styleId="ListParagraph">
    <w:name w:val="List Paragraph"/>
    <w:basedOn w:val="Normal"/>
    <w:qFormat/>
    <w:rsid w:val="00525708"/>
    <w:pPr>
      <w:ind w:left="720"/>
      <w:contextualSpacing/>
    </w:pPr>
  </w:style>
  <w:style w:type="paragraph" w:styleId="NoSpacing">
    <w:name w:val="No Spacing"/>
    <w:qFormat/>
    <w:rsid w:val="00525708"/>
    <w:pPr>
      <w:suppressAutoHyphens/>
    </w:pPr>
    <w:rPr>
      <w:rFonts w:ascii="Times New Roman" w:eastAsia="Times New Roman" w:hAnsi="Times New Roman" w:cs="Times New Roman"/>
      <w:sz w:val="20"/>
      <w:szCs w:val="20"/>
    </w:rPr>
  </w:style>
  <w:style w:type="character" w:styleId="Strong">
    <w:name w:val="Strong"/>
    <w:basedOn w:val="DefaultParagraphFont"/>
    <w:qFormat/>
    <w:rsid w:val="00314FBE"/>
    <w:rPr>
      <w:b/>
      <w:bCs/>
    </w:rPr>
  </w:style>
  <w:style w:type="character" w:styleId="FollowedHyperlink">
    <w:name w:val="FollowedHyperlink"/>
    <w:basedOn w:val="DefaultParagraphFont"/>
    <w:uiPriority w:val="99"/>
    <w:semiHidden/>
    <w:unhideWhenUsed/>
    <w:rsid w:val="00C555A8"/>
    <w:rPr>
      <w:color w:val="954F72" w:themeColor="followedHyperlink"/>
      <w:u w:val="single"/>
    </w:rPr>
  </w:style>
  <w:style w:type="character" w:customStyle="1" w:styleId="apple-converted-space">
    <w:name w:val="apple-converted-space"/>
    <w:basedOn w:val="DefaultParagraphFont"/>
    <w:rsid w:val="00C555A8"/>
  </w:style>
  <w:style w:type="character" w:customStyle="1" w:styleId="apple-style-span">
    <w:name w:val="apple-style-span"/>
    <w:basedOn w:val="DefaultParagraphFont"/>
    <w:rsid w:val="00C555A8"/>
  </w:style>
  <w:style w:type="character" w:customStyle="1" w:styleId="Heading1Char">
    <w:name w:val="Heading 1 Char"/>
    <w:basedOn w:val="DefaultParagraphFont"/>
    <w:link w:val="Heading1"/>
    <w:rsid w:val="00947954"/>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9160E0"/>
    <w:pPr>
      <w:spacing w:before="100" w:beforeAutospacing="1" w:after="100" w:afterAutospacing="1"/>
    </w:pPr>
  </w:style>
  <w:style w:type="character" w:customStyle="1" w:styleId="apple-tab-span">
    <w:name w:val="apple-tab-span"/>
    <w:basedOn w:val="DefaultParagraphFont"/>
    <w:rsid w:val="00916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savingforcollege.com/scholarship_of_the_month/?archive_id=6" TargetMode="External"/><Relationship Id="rId20" Type="http://schemas.openxmlformats.org/officeDocument/2006/relationships/hyperlink" Target="http://www.forkliftpartsnewjersey.com/" TargetMode="External"/><Relationship Id="rId21" Type="http://schemas.openxmlformats.org/officeDocument/2006/relationships/hyperlink" Target="http://www.scholarship.tylenol.com/"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studentawardsearch.com/scholarships.htm" TargetMode="External"/><Relationship Id="rId11" Type="http://schemas.openxmlformats.org/officeDocument/2006/relationships/hyperlink" Target="http://www.christianconnector.com/" TargetMode="External"/><Relationship Id="rId12" Type="http://schemas.openxmlformats.org/officeDocument/2006/relationships/hyperlink" Target="http://www.forkliftcertificationcalgary.com/certifications.php" TargetMode="External"/><Relationship Id="rId13" Type="http://schemas.openxmlformats.org/officeDocument/2006/relationships/hyperlink" Target="http://www.positivecoach.org/scholarships" TargetMode="External"/><Relationship Id="rId14" Type="http://schemas.openxmlformats.org/officeDocument/2006/relationships/hyperlink" Target="http://www.fashion-schools.org/aspiring-fashion-professional-scholarship-program" TargetMode="External"/><Relationship Id="rId15" Type="http://schemas.openxmlformats.org/officeDocument/2006/relationships/hyperlink" Target="http://www.animationcareerreview.com/animationcareerreviewcom-aspiring-animation-professional-scholarship-program" TargetMode="External"/><Relationship Id="rId16" Type="http://schemas.openxmlformats.org/officeDocument/2006/relationships/hyperlink" Target="http://www.migrant.net/migrant/scholarships" TargetMode="External"/><Relationship Id="rId17" Type="http://schemas.openxmlformats.org/officeDocument/2006/relationships/hyperlink" Target="http://www.abbottandfenner.com/scholarships.htm" TargetMode="External"/><Relationship Id="rId18" Type="http://schemas.openxmlformats.org/officeDocument/2006/relationships/hyperlink" Target="http://www.usedforkliftsontario.ca/" TargetMode="External"/><Relationship Id="rId19" Type="http://schemas.openxmlformats.org/officeDocument/2006/relationships/hyperlink" Target="http://www.bigsunathletics.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we-rms.org/scholarships" TargetMode="External"/><Relationship Id="rId8" Type="http://schemas.openxmlformats.org/officeDocument/2006/relationships/hyperlink" Target="http://www.sw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1462</Words>
  <Characters>8339</Characters>
  <Application>Microsoft Macintosh Word</Application>
  <DocSecurity>0</DocSecurity>
  <Lines>69</Lines>
  <Paragraphs>19</Paragraphs>
  <ScaleCrop>false</ScaleCrop>
  <LinksUpToDate>false</LinksUpToDate>
  <CharactersWithSpaces>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Cress</dc:creator>
  <cp:keywords/>
  <dc:description/>
  <cp:lastModifiedBy>Stephanie Cress</cp:lastModifiedBy>
  <cp:revision>4</cp:revision>
  <dcterms:created xsi:type="dcterms:W3CDTF">2020-02-27T15:52:00Z</dcterms:created>
  <dcterms:modified xsi:type="dcterms:W3CDTF">2020-04-24T14:55:00Z</dcterms:modified>
</cp:coreProperties>
</file>