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69960" w14:textId="652E0EF2" w:rsidR="003A2CDD" w:rsidRPr="0072642E" w:rsidRDefault="000F6539" w:rsidP="000F6539">
      <w:pPr>
        <w:jc w:val="center"/>
        <w:rPr>
          <w:sz w:val="50"/>
          <w:szCs w:val="50"/>
          <w:u w:val="single"/>
        </w:rPr>
      </w:pPr>
      <w:r w:rsidRPr="0072642E">
        <w:rPr>
          <w:sz w:val="50"/>
          <w:szCs w:val="50"/>
          <w:u w:val="single"/>
        </w:rPr>
        <w:t>Concurrent Enrollment Checklist</w:t>
      </w:r>
    </w:p>
    <w:p w14:paraId="2D9DD0F4" w14:textId="18655ABE" w:rsidR="004274F9" w:rsidRPr="00797696" w:rsidRDefault="00390B42" w:rsidP="00797696">
      <w:pPr>
        <w:jc w:val="center"/>
        <w:rPr>
          <w:b/>
        </w:rPr>
      </w:pPr>
      <w:r>
        <w:rPr>
          <w:b/>
        </w:rPr>
        <w:t>FOR THE SPRING SEMESTER 2020</w:t>
      </w:r>
      <w:bookmarkStart w:id="0" w:name="_GoBack"/>
      <w:bookmarkEnd w:id="0"/>
    </w:p>
    <w:p w14:paraId="4718CD4B" w14:textId="77777777" w:rsidR="00797696" w:rsidRDefault="00797696" w:rsidP="000F6539"/>
    <w:p w14:paraId="50E39BA3" w14:textId="1B0C9C7E" w:rsidR="00746628" w:rsidRPr="004624D4" w:rsidRDefault="00A00574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B65D1E" w:rsidRPr="004624D4">
        <w:rPr>
          <w:sz w:val="34"/>
          <w:szCs w:val="34"/>
        </w:rPr>
        <w:t xml:space="preserve"> </w:t>
      </w:r>
      <w:r w:rsidR="00AD072E">
        <w:rPr>
          <w:b/>
          <w:sz w:val="34"/>
          <w:szCs w:val="34"/>
        </w:rPr>
        <w:t>During the month of September</w:t>
      </w:r>
      <w:r w:rsidR="00543C15" w:rsidRPr="004624D4">
        <w:rPr>
          <w:b/>
          <w:sz w:val="34"/>
          <w:szCs w:val="34"/>
        </w:rPr>
        <w:t>:</w:t>
      </w:r>
      <w:r w:rsidR="00543C15" w:rsidRPr="004624D4">
        <w:rPr>
          <w:sz w:val="34"/>
          <w:szCs w:val="34"/>
        </w:rPr>
        <w:t xml:space="preserve"> </w:t>
      </w:r>
      <w:r w:rsidR="00377479" w:rsidRPr="004624D4">
        <w:rPr>
          <w:sz w:val="34"/>
          <w:szCs w:val="34"/>
        </w:rPr>
        <w:t>Look over Aims courses and choose</w:t>
      </w:r>
      <w:r w:rsidR="00E24931" w:rsidRPr="004624D4">
        <w:rPr>
          <w:sz w:val="34"/>
          <w:szCs w:val="34"/>
        </w:rPr>
        <w:t xml:space="preserve"> a cl</w:t>
      </w:r>
      <w:r w:rsidR="005747EE" w:rsidRPr="004624D4">
        <w:rPr>
          <w:sz w:val="34"/>
          <w:szCs w:val="34"/>
        </w:rPr>
        <w:t xml:space="preserve">ass you are interested in (plus </w:t>
      </w:r>
      <w:r w:rsidR="00E24931" w:rsidRPr="004624D4">
        <w:rPr>
          <w:sz w:val="34"/>
          <w:szCs w:val="34"/>
        </w:rPr>
        <w:t>two back up classes)</w:t>
      </w:r>
      <w:r w:rsidR="009A1396">
        <w:rPr>
          <w:sz w:val="34"/>
          <w:szCs w:val="34"/>
        </w:rPr>
        <w:t>.</w:t>
      </w:r>
    </w:p>
    <w:p w14:paraId="21E6A537" w14:textId="1BD2D13F" w:rsidR="00E24931" w:rsidRDefault="00786EAC" w:rsidP="00786EAC">
      <w:pPr>
        <w:pStyle w:val="ListParagraph"/>
        <w:numPr>
          <w:ilvl w:val="0"/>
          <w:numId w:val="2"/>
        </w:numPr>
      </w:pPr>
      <w:r>
        <w:t>Visit Aims.edu</w:t>
      </w:r>
    </w:p>
    <w:p w14:paraId="1210712F" w14:textId="52C4D587" w:rsidR="00786EAC" w:rsidRDefault="00786EAC" w:rsidP="00786EAC">
      <w:pPr>
        <w:pStyle w:val="ListParagraph"/>
        <w:numPr>
          <w:ilvl w:val="0"/>
          <w:numId w:val="2"/>
        </w:numPr>
      </w:pPr>
      <w:r>
        <w:t>Click on “catalog and schedule” at the top</w:t>
      </w:r>
    </w:p>
    <w:p w14:paraId="7F95D2EC" w14:textId="3A6BC081" w:rsidR="00642467" w:rsidRDefault="00786EAC" w:rsidP="00642467">
      <w:pPr>
        <w:pStyle w:val="ListParagraph"/>
        <w:numPr>
          <w:ilvl w:val="0"/>
          <w:numId w:val="2"/>
        </w:numPr>
      </w:pPr>
      <w:r>
        <w:t>Scroll down and click on “schedule of classes”</w:t>
      </w:r>
    </w:p>
    <w:p w14:paraId="76CA0AF9" w14:textId="7B02EDDA" w:rsidR="00642467" w:rsidRDefault="00AD072E" w:rsidP="00642467">
      <w:pPr>
        <w:pStyle w:val="ListParagraph"/>
        <w:numPr>
          <w:ilvl w:val="0"/>
          <w:numId w:val="2"/>
        </w:numPr>
      </w:pPr>
      <w:r>
        <w:t>Click on “Spring Semester 2018” in order to look at classes offered in the Spring of last year that will be offered on</w:t>
      </w:r>
      <w:r w:rsidR="007D0A35">
        <w:t>ce again in the Spring of 2019</w:t>
      </w:r>
    </w:p>
    <w:p w14:paraId="76DC1402" w14:textId="1ADF2536" w:rsidR="00642467" w:rsidRDefault="00642467" w:rsidP="00642467">
      <w:pPr>
        <w:pStyle w:val="ListParagraph"/>
        <w:numPr>
          <w:ilvl w:val="0"/>
          <w:numId w:val="2"/>
        </w:numPr>
      </w:pPr>
      <w:r>
        <w:t>Click on subject areas you are interested in taking and “submit” to look over course offerings for that semester</w:t>
      </w:r>
    </w:p>
    <w:p w14:paraId="343F1E2E" w14:textId="32623D5C" w:rsidR="00642467" w:rsidRPr="00786EAC" w:rsidRDefault="00E707C5" w:rsidP="00642467">
      <w:pPr>
        <w:pStyle w:val="ListParagraph"/>
        <w:numPr>
          <w:ilvl w:val="0"/>
          <w:numId w:val="2"/>
        </w:numPr>
      </w:pPr>
      <w:r>
        <w:t>Turn the</w:t>
      </w:r>
      <w:r w:rsidR="00745A04">
        <w:t xml:space="preserve"> page</w:t>
      </w:r>
      <w:r>
        <w:t xml:space="preserve"> over</w:t>
      </w:r>
      <w:r w:rsidR="00745A04">
        <w:t xml:space="preserve"> to learn what each class offering can tell you! </w:t>
      </w:r>
    </w:p>
    <w:p w14:paraId="6EE38DCA" w14:textId="77777777" w:rsidR="00786EAC" w:rsidRPr="0005476D" w:rsidRDefault="00786EAC" w:rsidP="000F6539">
      <w:pPr>
        <w:rPr>
          <w:sz w:val="36"/>
          <w:szCs w:val="36"/>
        </w:rPr>
      </w:pPr>
    </w:p>
    <w:p w14:paraId="285CF39E" w14:textId="658E999D" w:rsidR="00E24931" w:rsidRPr="004624D4" w:rsidRDefault="00E24931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 </w:t>
      </w:r>
      <w:r w:rsidR="009E3ADE">
        <w:rPr>
          <w:b/>
          <w:sz w:val="34"/>
          <w:szCs w:val="34"/>
        </w:rPr>
        <w:t xml:space="preserve">Before </w:t>
      </w:r>
      <w:r w:rsidR="005E0AD3">
        <w:rPr>
          <w:b/>
          <w:sz w:val="34"/>
          <w:szCs w:val="34"/>
        </w:rPr>
        <w:t xml:space="preserve">Monday, </w:t>
      </w:r>
      <w:r w:rsidR="00FC6B9F">
        <w:rPr>
          <w:b/>
          <w:sz w:val="34"/>
          <w:szCs w:val="34"/>
        </w:rPr>
        <w:t>September 31</w:t>
      </w:r>
      <w:r w:rsidR="00FC6B9F" w:rsidRPr="00FC6B9F">
        <w:rPr>
          <w:b/>
          <w:sz w:val="34"/>
          <w:szCs w:val="34"/>
          <w:vertAlign w:val="superscript"/>
        </w:rPr>
        <w:t>st</w:t>
      </w:r>
      <w:r w:rsidR="00543C15" w:rsidRPr="004624D4">
        <w:rPr>
          <w:b/>
          <w:sz w:val="34"/>
          <w:szCs w:val="34"/>
        </w:rPr>
        <w:t>:</w:t>
      </w:r>
      <w:r w:rsidR="00543C15" w:rsidRPr="004624D4">
        <w:rPr>
          <w:sz w:val="34"/>
          <w:szCs w:val="34"/>
        </w:rPr>
        <w:t xml:space="preserve"> </w:t>
      </w:r>
      <w:r w:rsidRPr="004624D4">
        <w:rPr>
          <w:sz w:val="34"/>
          <w:szCs w:val="34"/>
        </w:rPr>
        <w:t>Make an account and apply to Aims</w:t>
      </w:r>
      <w:r w:rsidR="009A1396">
        <w:rPr>
          <w:sz w:val="34"/>
          <w:szCs w:val="34"/>
        </w:rPr>
        <w:t>.</w:t>
      </w:r>
    </w:p>
    <w:p w14:paraId="56300F61" w14:textId="69BCE5C1" w:rsidR="00AA6FA2" w:rsidRDefault="00AA6FA2" w:rsidP="00AA6FA2">
      <w:pPr>
        <w:pStyle w:val="ListParagraph"/>
        <w:numPr>
          <w:ilvl w:val="0"/>
          <w:numId w:val="1"/>
        </w:numPr>
      </w:pPr>
      <w:r>
        <w:t>Visit Aims.edu</w:t>
      </w:r>
    </w:p>
    <w:p w14:paraId="7DB6D2AB" w14:textId="58247545" w:rsidR="00AA6FA2" w:rsidRDefault="00AA6FA2" w:rsidP="00AA6FA2">
      <w:pPr>
        <w:pStyle w:val="ListParagraph"/>
        <w:numPr>
          <w:ilvl w:val="0"/>
          <w:numId w:val="1"/>
        </w:numPr>
      </w:pPr>
      <w:r>
        <w:t>Click on the red “apply” button in the top right corner</w:t>
      </w:r>
    </w:p>
    <w:p w14:paraId="7979FE7A" w14:textId="54330028" w:rsidR="00AA6FA2" w:rsidRDefault="00AA6FA2" w:rsidP="00AA6FA2">
      <w:pPr>
        <w:pStyle w:val="ListParagraph"/>
        <w:numPr>
          <w:ilvl w:val="0"/>
          <w:numId w:val="1"/>
        </w:numPr>
      </w:pPr>
      <w:r>
        <w:t>Scroll down and click on “create an admission account and apply online”</w:t>
      </w:r>
    </w:p>
    <w:p w14:paraId="4399F36B" w14:textId="55630D43" w:rsidR="00AA6FA2" w:rsidRDefault="00AA6FA2" w:rsidP="00AA6FA2">
      <w:pPr>
        <w:pStyle w:val="ListParagraph"/>
        <w:numPr>
          <w:ilvl w:val="0"/>
          <w:numId w:val="1"/>
        </w:numPr>
      </w:pPr>
      <w:r>
        <w:t>Click on “create account” at the top</w:t>
      </w:r>
    </w:p>
    <w:p w14:paraId="1EEF1771" w14:textId="5712F5C8" w:rsidR="00AA6FA2" w:rsidRDefault="00AA6FA2" w:rsidP="00AA6FA2">
      <w:pPr>
        <w:pStyle w:val="ListParagraph"/>
        <w:numPr>
          <w:ilvl w:val="0"/>
          <w:numId w:val="1"/>
        </w:numPr>
      </w:pPr>
      <w:r>
        <w:t>Fill out the information with a red asterisk (</w:t>
      </w:r>
      <w:r>
        <w:rPr>
          <w:color w:val="FF0000"/>
        </w:rPr>
        <w:t>*</w:t>
      </w:r>
      <w:r>
        <w:rPr>
          <w:color w:val="000000" w:themeColor="text1"/>
        </w:rPr>
        <w:t>)</w:t>
      </w:r>
      <w:r>
        <w:t xml:space="preserve"> next to it on the following page</w:t>
      </w:r>
    </w:p>
    <w:p w14:paraId="54009A8E" w14:textId="5A2DA36C" w:rsidR="00AA6FA2" w:rsidRDefault="00AA6FA2" w:rsidP="00AA6FA2">
      <w:pPr>
        <w:pStyle w:val="ListParagraph"/>
        <w:numPr>
          <w:ilvl w:val="1"/>
          <w:numId w:val="1"/>
        </w:numPr>
      </w:pPr>
      <w:r w:rsidRPr="00486D34">
        <w:rPr>
          <w:b/>
        </w:rPr>
        <w:t>Do not choose an “academic interest.”</w:t>
      </w:r>
      <w:r>
        <w:t xml:space="preserve"> Click on undecided/other (otherwise your account will be locked)</w:t>
      </w:r>
    </w:p>
    <w:p w14:paraId="0D4CE659" w14:textId="49FAA10B" w:rsidR="00AA6FA2" w:rsidRDefault="00AA6FA2" w:rsidP="00AA6FA2">
      <w:pPr>
        <w:pStyle w:val="ListParagraph"/>
        <w:numPr>
          <w:ilvl w:val="1"/>
          <w:numId w:val="1"/>
        </w:numPr>
      </w:pPr>
      <w:r>
        <w:t xml:space="preserve">“Entry term” will be </w:t>
      </w:r>
      <w:r w:rsidR="005E0AD3">
        <w:t>Spring 2019</w:t>
      </w:r>
    </w:p>
    <w:p w14:paraId="0D6BEB53" w14:textId="42EE049A" w:rsidR="00AA6FA2" w:rsidRDefault="00AA6FA2" w:rsidP="00AA6FA2">
      <w:pPr>
        <w:pStyle w:val="ListParagraph"/>
        <w:numPr>
          <w:ilvl w:val="0"/>
          <w:numId w:val="1"/>
        </w:numPr>
      </w:pPr>
      <w:r>
        <w:t>After you click “create account</w:t>
      </w:r>
      <w:r w:rsidR="00D543B2">
        <w:t>,” you will be redirected to “my account” page</w:t>
      </w:r>
    </w:p>
    <w:p w14:paraId="7F503429" w14:textId="2A6B9728" w:rsidR="00D543B2" w:rsidRDefault="00D543B2" w:rsidP="00AA6FA2">
      <w:pPr>
        <w:pStyle w:val="ListParagraph"/>
        <w:numPr>
          <w:ilvl w:val="0"/>
          <w:numId w:val="1"/>
        </w:numPr>
      </w:pPr>
      <w:r>
        <w:t>Click on “apply online” at the top of your account page</w:t>
      </w:r>
    </w:p>
    <w:p w14:paraId="2F3D6E3A" w14:textId="20176BCC" w:rsidR="00D543B2" w:rsidRDefault="00D543B2" w:rsidP="00D543B2">
      <w:pPr>
        <w:pStyle w:val="ListParagraph"/>
        <w:numPr>
          <w:ilvl w:val="0"/>
          <w:numId w:val="1"/>
        </w:numPr>
      </w:pPr>
      <w:r>
        <w:t>Click “start a new application”</w:t>
      </w:r>
    </w:p>
    <w:p w14:paraId="3D8F2509" w14:textId="417312C8" w:rsidR="00D543B2" w:rsidRDefault="005E7321" w:rsidP="00D543B2">
      <w:pPr>
        <w:pStyle w:val="ListParagraph"/>
        <w:numPr>
          <w:ilvl w:val="1"/>
          <w:numId w:val="1"/>
        </w:numPr>
      </w:pPr>
      <w:r>
        <w:t xml:space="preserve">“Entry term” will be </w:t>
      </w:r>
      <w:r w:rsidR="00B44C8A">
        <w:t>Spring 2019</w:t>
      </w:r>
    </w:p>
    <w:p w14:paraId="15AEFC49" w14:textId="7FD6D5BB" w:rsidR="00D543B2" w:rsidRDefault="00D543B2" w:rsidP="00D543B2">
      <w:pPr>
        <w:pStyle w:val="ListParagraph"/>
        <w:numPr>
          <w:ilvl w:val="1"/>
          <w:numId w:val="1"/>
        </w:numPr>
      </w:pPr>
      <w:r>
        <w:t>For “enrollment type” click on “I am taking college classes while still in high school”</w:t>
      </w:r>
    </w:p>
    <w:p w14:paraId="6FD270B9" w14:textId="610E08E9" w:rsidR="00D543B2" w:rsidRDefault="00D543B2" w:rsidP="00D543B2">
      <w:pPr>
        <w:pStyle w:val="ListParagraph"/>
        <w:numPr>
          <w:ilvl w:val="1"/>
          <w:numId w:val="1"/>
        </w:numPr>
      </w:pPr>
      <w:r>
        <w:t>Again, only the items with a red asterisk (</w:t>
      </w:r>
      <w:r>
        <w:rPr>
          <w:color w:val="FF0000"/>
        </w:rPr>
        <w:t>*</w:t>
      </w:r>
      <w:r>
        <w:rPr>
          <w:color w:val="000000" w:themeColor="text1"/>
        </w:rPr>
        <w:t>)</w:t>
      </w:r>
      <w:r>
        <w:t xml:space="preserve"> next to it need to be filled out</w:t>
      </w:r>
    </w:p>
    <w:p w14:paraId="0F0229E6" w14:textId="106B75BF" w:rsidR="00D543B2" w:rsidRDefault="003F5497" w:rsidP="00D543B2">
      <w:pPr>
        <w:pStyle w:val="ListParagraph"/>
        <w:numPr>
          <w:ilvl w:val="1"/>
          <w:numId w:val="1"/>
        </w:numPr>
      </w:pPr>
      <w:r>
        <w:t xml:space="preserve">If at any time you need to stop filling out the application, click “save application” on the bottom of the page. You can return to this application </w:t>
      </w:r>
      <w:r w:rsidR="00885B43">
        <w:t xml:space="preserve">at any time. </w:t>
      </w:r>
    </w:p>
    <w:p w14:paraId="668B7DF1" w14:textId="234CF23B" w:rsidR="00885B43" w:rsidRDefault="00885B43" w:rsidP="00D543B2">
      <w:pPr>
        <w:pStyle w:val="ListParagraph"/>
        <w:numPr>
          <w:ilvl w:val="1"/>
          <w:numId w:val="1"/>
        </w:numPr>
      </w:pPr>
      <w:r>
        <w:t>If you do not have a social security number, input: 999999999</w:t>
      </w:r>
    </w:p>
    <w:p w14:paraId="0590E925" w14:textId="55F73061" w:rsidR="00885B43" w:rsidRDefault="00885B43" w:rsidP="00D543B2">
      <w:pPr>
        <w:pStyle w:val="ListParagraph"/>
        <w:numPr>
          <w:ilvl w:val="1"/>
          <w:numId w:val="1"/>
        </w:numPr>
      </w:pPr>
      <w:r>
        <w:t>On the “academic plans” page, under “academic programs” click on “I will take classes while still in high school”</w:t>
      </w:r>
    </w:p>
    <w:p w14:paraId="4539367E" w14:textId="77777777" w:rsidR="00885B43" w:rsidRDefault="00885B43" w:rsidP="00D543B2">
      <w:pPr>
        <w:pStyle w:val="ListParagraph"/>
        <w:numPr>
          <w:ilvl w:val="1"/>
          <w:numId w:val="1"/>
        </w:numPr>
      </w:pPr>
      <w:r>
        <w:t xml:space="preserve">For your primary campus, choose “high school” </w:t>
      </w:r>
    </w:p>
    <w:p w14:paraId="0707CDFC" w14:textId="2792C00D" w:rsidR="00885B43" w:rsidRDefault="004624D4" w:rsidP="00D543B2">
      <w:pPr>
        <w:pStyle w:val="ListParagraph"/>
        <w:numPr>
          <w:ilvl w:val="1"/>
          <w:numId w:val="1"/>
        </w:numPr>
      </w:pPr>
      <w:r>
        <w:t>Af</w:t>
      </w:r>
      <w:r w:rsidR="00FC5896">
        <w:t>ter you have gone through all</w:t>
      </w:r>
      <w:r>
        <w:t xml:space="preserve"> the pages, sign the application and submit</w:t>
      </w:r>
      <w:r w:rsidR="00885B43">
        <w:t xml:space="preserve"> </w:t>
      </w:r>
    </w:p>
    <w:p w14:paraId="4E8EAC73" w14:textId="77777777" w:rsidR="00377479" w:rsidRPr="0005476D" w:rsidRDefault="00377479" w:rsidP="000F6539">
      <w:pPr>
        <w:rPr>
          <w:sz w:val="36"/>
          <w:szCs w:val="36"/>
        </w:rPr>
      </w:pPr>
    </w:p>
    <w:p w14:paraId="3005773E" w14:textId="004928DB" w:rsidR="00746628" w:rsidRPr="004624D4" w:rsidRDefault="00746628" w:rsidP="00746628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377479" w:rsidRPr="004624D4">
        <w:rPr>
          <w:sz w:val="34"/>
          <w:szCs w:val="34"/>
        </w:rPr>
        <w:t xml:space="preserve"> </w:t>
      </w:r>
      <w:r w:rsidR="00D441F4" w:rsidRPr="004624D4">
        <w:rPr>
          <w:b/>
          <w:sz w:val="34"/>
          <w:szCs w:val="34"/>
        </w:rPr>
        <w:t>By</w:t>
      </w:r>
      <w:r w:rsidR="00B62B72" w:rsidRPr="004624D4">
        <w:rPr>
          <w:b/>
          <w:sz w:val="34"/>
          <w:szCs w:val="34"/>
        </w:rPr>
        <w:t xml:space="preserve"> </w:t>
      </w:r>
      <w:r w:rsidR="009A1396">
        <w:rPr>
          <w:b/>
          <w:sz w:val="34"/>
          <w:szCs w:val="34"/>
        </w:rPr>
        <w:t>Friday, October 1</w:t>
      </w:r>
      <w:r w:rsidR="000B62A0">
        <w:rPr>
          <w:b/>
          <w:sz w:val="34"/>
          <w:szCs w:val="34"/>
        </w:rPr>
        <w:t>1</w:t>
      </w:r>
      <w:r w:rsidR="009A1396" w:rsidRPr="009A1396">
        <w:rPr>
          <w:b/>
          <w:sz w:val="34"/>
          <w:szCs w:val="34"/>
          <w:vertAlign w:val="superscript"/>
        </w:rPr>
        <w:t>th</w:t>
      </w:r>
      <w:r w:rsidR="00543C15" w:rsidRPr="004624D4">
        <w:rPr>
          <w:b/>
          <w:sz w:val="34"/>
          <w:szCs w:val="34"/>
        </w:rPr>
        <w:t>:</w:t>
      </w:r>
      <w:r w:rsidR="00543C15" w:rsidRPr="004624D4">
        <w:rPr>
          <w:sz w:val="34"/>
          <w:szCs w:val="34"/>
        </w:rPr>
        <w:t xml:space="preserve"> </w:t>
      </w:r>
      <w:r w:rsidR="00377479" w:rsidRPr="004624D4">
        <w:rPr>
          <w:sz w:val="34"/>
          <w:szCs w:val="34"/>
        </w:rPr>
        <w:t>Meet with Mrs. Patterson</w:t>
      </w:r>
      <w:r w:rsidR="00E24931" w:rsidRPr="004624D4">
        <w:rPr>
          <w:sz w:val="34"/>
          <w:szCs w:val="34"/>
        </w:rPr>
        <w:t>, get the Concurrent Enrollment packet and confirm Aims courses you want to take</w:t>
      </w:r>
      <w:r w:rsidR="009A1396">
        <w:rPr>
          <w:sz w:val="34"/>
          <w:szCs w:val="34"/>
        </w:rPr>
        <w:t xml:space="preserve"> (this can be done as early as the first day of school).</w:t>
      </w:r>
    </w:p>
    <w:p w14:paraId="46D68DA9" w14:textId="77777777" w:rsidR="00746628" w:rsidRPr="004624D4" w:rsidRDefault="00746628" w:rsidP="000F6539">
      <w:pPr>
        <w:rPr>
          <w:sz w:val="34"/>
          <w:szCs w:val="34"/>
        </w:rPr>
      </w:pPr>
    </w:p>
    <w:p w14:paraId="34E4FE77" w14:textId="4E3CFBBD" w:rsidR="00746628" w:rsidRDefault="00746628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E24931" w:rsidRPr="004624D4">
        <w:rPr>
          <w:sz w:val="34"/>
          <w:szCs w:val="34"/>
        </w:rPr>
        <w:t xml:space="preserve"> </w:t>
      </w:r>
      <w:r w:rsidR="00543C15" w:rsidRPr="004624D4">
        <w:rPr>
          <w:b/>
          <w:sz w:val="34"/>
          <w:szCs w:val="34"/>
        </w:rPr>
        <w:t>By</w:t>
      </w:r>
      <w:r w:rsidR="00543C15" w:rsidRPr="004624D4">
        <w:rPr>
          <w:sz w:val="34"/>
          <w:szCs w:val="34"/>
        </w:rPr>
        <w:t xml:space="preserve"> </w:t>
      </w:r>
      <w:r w:rsidR="009A1396">
        <w:rPr>
          <w:b/>
          <w:sz w:val="34"/>
          <w:szCs w:val="34"/>
        </w:rPr>
        <w:t>Friday, October 1</w:t>
      </w:r>
      <w:r w:rsidR="000B62A0">
        <w:rPr>
          <w:b/>
          <w:sz w:val="34"/>
          <w:szCs w:val="34"/>
        </w:rPr>
        <w:t>8</w:t>
      </w:r>
      <w:r w:rsidR="009A1396" w:rsidRPr="009A1396">
        <w:rPr>
          <w:b/>
          <w:sz w:val="34"/>
          <w:szCs w:val="34"/>
          <w:vertAlign w:val="superscript"/>
        </w:rPr>
        <w:t>th</w:t>
      </w:r>
      <w:r w:rsidR="004C724D" w:rsidRPr="004624D4">
        <w:rPr>
          <w:b/>
          <w:sz w:val="34"/>
          <w:szCs w:val="34"/>
        </w:rPr>
        <w:t>:</w:t>
      </w:r>
      <w:r w:rsidR="004C724D" w:rsidRPr="004624D4">
        <w:rPr>
          <w:sz w:val="34"/>
          <w:szCs w:val="34"/>
        </w:rPr>
        <w:t xml:space="preserve"> </w:t>
      </w:r>
      <w:r w:rsidR="00E24931" w:rsidRPr="004624D4">
        <w:rPr>
          <w:sz w:val="34"/>
          <w:szCs w:val="34"/>
        </w:rPr>
        <w:t>Submit Concurrent Enrollment packet to Mrs. Patterson and check on account status</w:t>
      </w:r>
      <w:r w:rsidR="009A1396">
        <w:rPr>
          <w:sz w:val="34"/>
          <w:szCs w:val="34"/>
        </w:rPr>
        <w:t>.</w:t>
      </w:r>
    </w:p>
    <w:p w14:paraId="1A7FEF38" w14:textId="77777777" w:rsidR="009A1396" w:rsidRPr="004624D4" w:rsidRDefault="009A1396" w:rsidP="000F6539">
      <w:pPr>
        <w:rPr>
          <w:sz w:val="34"/>
          <w:szCs w:val="34"/>
        </w:rPr>
      </w:pPr>
    </w:p>
    <w:p w14:paraId="42412E1D" w14:textId="4E8A0EB0" w:rsidR="00C851F4" w:rsidRPr="00E707C5" w:rsidRDefault="00746628" w:rsidP="000F6539">
      <w:pPr>
        <w:rPr>
          <w:sz w:val="34"/>
          <w:szCs w:val="34"/>
        </w:rPr>
      </w:pPr>
      <w:r w:rsidRPr="004624D4">
        <w:rPr>
          <w:sz w:val="34"/>
          <w:szCs w:val="34"/>
        </w:rPr>
        <w:sym w:font="Symbol" w:char="F07F"/>
      </w:r>
      <w:r w:rsidRPr="004624D4">
        <w:rPr>
          <w:sz w:val="34"/>
          <w:szCs w:val="34"/>
        </w:rPr>
        <w:t xml:space="preserve"> </w:t>
      </w:r>
      <w:r w:rsidR="00185709" w:rsidRPr="004624D4">
        <w:rPr>
          <w:sz w:val="34"/>
          <w:szCs w:val="34"/>
        </w:rPr>
        <w:t xml:space="preserve"> </w:t>
      </w:r>
      <w:r w:rsidR="00543C15" w:rsidRPr="004624D4">
        <w:rPr>
          <w:b/>
          <w:sz w:val="34"/>
          <w:szCs w:val="34"/>
        </w:rPr>
        <w:t>On</w:t>
      </w:r>
      <w:r w:rsidR="000B62A0">
        <w:rPr>
          <w:b/>
          <w:sz w:val="34"/>
          <w:szCs w:val="34"/>
        </w:rPr>
        <w:t xml:space="preserve"> Tuesday</w:t>
      </w:r>
      <w:r w:rsidR="002A6CA7">
        <w:rPr>
          <w:b/>
          <w:sz w:val="34"/>
          <w:szCs w:val="34"/>
        </w:rPr>
        <w:t>, November 12</w:t>
      </w:r>
      <w:r w:rsidR="002A6CA7" w:rsidRPr="002A6CA7">
        <w:rPr>
          <w:b/>
          <w:sz w:val="34"/>
          <w:szCs w:val="34"/>
          <w:vertAlign w:val="superscript"/>
        </w:rPr>
        <w:t>th</w:t>
      </w:r>
      <w:r w:rsidR="00185709" w:rsidRPr="004624D4">
        <w:rPr>
          <w:b/>
          <w:sz w:val="34"/>
          <w:szCs w:val="34"/>
        </w:rPr>
        <w:t>:</w:t>
      </w:r>
      <w:r w:rsidR="005747EE" w:rsidRPr="004624D4">
        <w:rPr>
          <w:sz w:val="34"/>
          <w:szCs w:val="34"/>
        </w:rPr>
        <w:t xml:space="preserve"> There will be a </w:t>
      </w:r>
      <w:r w:rsidR="005747EE" w:rsidRPr="004624D4">
        <w:rPr>
          <w:i/>
          <w:sz w:val="34"/>
          <w:szCs w:val="34"/>
        </w:rPr>
        <w:t>group</w:t>
      </w:r>
      <w:r w:rsidR="005747EE" w:rsidRPr="004624D4">
        <w:rPr>
          <w:sz w:val="34"/>
          <w:szCs w:val="34"/>
        </w:rPr>
        <w:t xml:space="preserve"> meeting </w:t>
      </w:r>
      <w:r w:rsidR="00185709" w:rsidRPr="004624D4">
        <w:rPr>
          <w:sz w:val="34"/>
          <w:szCs w:val="34"/>
        </w:rPr>
        <w:t xml:space="preserve">with Mrs. Patterson </w:t>
      </w:r>
      <w:r w:rsidR="005747EE" w:rsidRPr="004624D4">
        <w:rPr>
          <w:sz w:val="34"/>
          <w:szCs w:val="34"/>
        </w:rPr>
        <w:t>in the cafeteria</w:t>
      </w:r>
      <w:r w:rsidR="002A6CA7">
        <w:rPr>
          <w:sz w:val="34"/>
          <w:szCs w:val="34"/>
        </w:rPr>
        <w:t xml:space="preserve"> at 10</w:t>
      </w:r>
      <w:r w:rsidR="00AA6FA2" w:rsidRPr="004624D4">
        <w:rPr>
          <w:sz w:val="34"/>
          <w:szCs w:val="34"/>
        </w:rPr>
        <w:t>:08am (beginning of</w:t>
      </w:r>
      <w:r w:rsidR="002A6CA7">
        <w:rPr>
          <w:sz w:val="34"/>
          <w:szCs w:val="34"/>
        </w:rPr>
        <w:t xml:space="preserve"> 3</w:t>
      </w:r>
      <w:r w:rsidR="002A6CA7" w:rsidRPr="002A6CA7">
        <w:rPr>
          <w:sz w:val="34"/>
          <w:szCs w:val="34"/>
          <w:vertAlign w:val="superscript"/>
        </w:rPr>
        <w:t>rd</w:t>
      </w:r>
      <w:r w:rsidR="00AA6FA2" w:rsidRPr="004624D4">
        <w:rPr>
          <w:sz w:val="34"/>
          <w:szCs w:val="34"/>
        </w:rPr>
        <w:t xml:space="preserve"> hour)</w:t>
      </w:r>
      <w:r w:rsidR="005747EE" w:rsidRPr="004624D4">
        <w:rPr>
          <w:sz w:val="34"/>
          <w:szCs w:val="34"/>
        </w:rPr>
        <w:t xml:space="preserve">. This is when we will register for your selected courses. Please bring your laptop and charger! </w:t>
      </w:r>
    </w:p>
    <w:sectPr w:rsidR="00C851F4" w:rsidRPr="00E707C5" w:rsidSect="000B62A0">
      <w:pgSz w:w="12240" w:h="15840"/>
      <w:pgMar w:top="225" w:right="720" w:bottom="27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882"/>
    <w:multiLevelType w:val="hybridMultilevel"/>
    <w:tmpl w:val="8654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0EA2"/>
    <w:multiLevelType w:val="hybridMultilevel"/>
    <w:tmpl w:val="4236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B"/>
    <w:rsid w:val="0005476D"/>
    <w:rsid w:val="000B37AA"/>
    <w:rsid w:val="000B62A0"/>
    <w:rsid w:val="000F6539"/>
    <w:rsid w:val="00185709"/>
    <w:rsid w:val="00296BBE"/>
    <w:rsid w:val="002A6CA7"/>
    <w:rsid w:val="002D6251"/>
    <w:rsid w:val="00311774"/>
    <w:rsid w:val="00334F1B"/>
    <w:rsid w:val="00377479"/>
    <w:rsid w:val="00390B42"/>
    <w:rsid w:val="003F5497"/>
    <w:rsid w:val="00402D26"/>
    <w:rsid w:val="004274F9"/>
    <w:rsid w:val="004624D4"/>
    <w:rsid w:val="00486D34"/>
    <w:rsid w:val="004C724D"/>
    <w:rsid w:val="00543C15"/>
    <w:rsid w:val="005747EE"/>
    <w:rsid w:val="005E0AD3"/>
    <w:rsid w:val="005E7321"/>
    <w:rsid w:val="00642467"/>
    <w:rsid w:val="0072642E"/>
    <w:rsid w:val="00745A04"/>
    <w:rsid w:val="00746628"/>
    <w:rsid w:val="00786EAC"/>
    <w:rsid w:val="00797696"/>
    <w:rsid w:val="007D0A35"/>
    <w:rsid w:val="00885B43"/>
    <w:rsid w:val="009A1396"/>
    <w:rsid w:val="009E3ADE"/>
    <w:rsid w:val="00A00574"/>
    <w:rsid w:val="00AA6FA2"/>
    <w:rsid w:val="00AD072E"/>
    <w:rsid w:val="00B44C8A"/>
    <w:rsid w:val="00B62B72"/>
    <w:rsid w:val="00B65D1E"/>
    <w:rsid w:val="00C851F4"/>
    <w:rsid w:val="00CE2F43"/>
    <w:rsid w:val="00D441F4"/>
    <w:rsid w:val="00D543B2"/>
    <w:rsid w:val="00E24931"/>
    <w:rsid w:val="00E707C5"/>
    <w:rsid w:val="00ED1248"/>
    <w:rsid w:val="00F726B3"/>
    <w:rsid w:val="00FC2AFF"/>
    <w:rsid w:val="00FC5896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8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Patterson</dc:creator>
  <cp:keywords/>
  <dc:description/>
  <cp:lastModifiedBy>Megan Patterson</cp:lastModifiedBy>
  <cp:revision>13</cp:revision>
  <cp:lastPrinted>2018-05-02T15:24:00Z</cp:lastPrinted>
  <dcterms:created xsi:type="dcterms:W3CDTF">2018-04-27T20:15:00Z</dcterms:created>
  <dcterms:modified xsi:type="dcterms:W3CDTF">2019-01-08T16:37:00Z</dcterms:modified>
</cp:coreProperties>
</file>